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9072"/>
      </w:tblGrid>
      <w:tr w:rsidR="00677B28" w:rsidRPr="009748C9">
        <w:tc>
          <w:tcPr>
            <w:tcW w:w="9072" w:type="dxa"/>
            <w:shd w:val="pct40" w:color="auto" w:fill="auto"/>
          </w:tcPr>
          <w:p w:rsidR="00677B28" w:rsidRPr="00804B4D" w:rsidRDefault="00677B28">
            <w:pPr>
              <w:pStyle w:val="NormalBody"/>
              <w:spacing w:after="0" w:line="240" w:lineRule="auto"/>
              <w:jc w:val="center"/>
              <w:rPr>
                <w:rFonts w:ascii="Arial" w:hAnsi="Arial" w:cs="Arial"/>
                <w:b/>
                <w:color w:val="FFFFFF"/>
                <w:sz w:val="24"/>
                <w:szCs w:val="24"/>
                <w:lang w:val="es-ES"/>
              </w:rPr>
            </w:pPr>
            <w:bookmarkStart w:id="0" w:name="StartOfNorm"/>
            <w:bookmarkEnd w:id="0"/>
            <w:r w:rsidRPr="00804B4D">
              <w:rPr>
                <w:rFonts w:ascii="Arial" w:hAnsi="Arial" w:cs="Arial"/>
                <w:b/>
                <w:color w:val="FFFFFF"/>
                <w:sz w:val="24"/>
                <w:szCs w:val="24"/>
                <w:lang w:val="es-ES"/>
              </w:rPr>
              <w:t xml:space="preserve">MEDIA RELEASE   </w:t>
            </w:r>
            <w:r w:rsidRPr="00804B4D">
              <w:rPr>
                <w:rFonts w:ascii="Arial" w:hAnsi="Arial" w:cs="Arial"/>
                <w:b/>
                <w:color w:val="FFFFFF"/>
                <w:sz w:val="24"/>
                <w:szCs w:val="24"/>
                <w:lang w:val="de-CH"/>
              </w:rPr>
              <w:sym w:font="Symbol" w:char="F0B7"/>
            </w:r>
            <w:r w:rsidRPr="00804B4D">
              <w:rPr>
                <w:rFonts w:ascii="Arial" w:hAnsi="Arial" w:cs="Arial"/>
                <w:b/>
                <w:color w:val="FFFFFF"/>
                <w:sz w:val="24"/>
                <w:szCs w:val="24"/>
                <w:lang w:val="es-ES"/>
              </w:rPr>
              <w:t xml:space="preserve"> MEDIA RELEASE </w:t>
            </w:r>
            <w:r w:rsidRPr="00804B4D">
              <w:rPr>
                <w:rFonts w:ascii="Arial" w:hAnsi="Arial" w:cs="Arial"/>
                <w:b/>
                <w:color w:val="FFFFFF"/>
                <w:sz w:val="24"/>
                <w:szCs w:val="24"/>
                <w:lang w:val="de-CH"/>
              </w:rPr>
              <w:sym w:font="Symbol" w:char="F0B7"/>
            </w:r>
            <w:r w:rsidRPr="00804B4D">
              <w:rPr>
                <w:rFonts w:ascii="Arial" w:hAnsi="Arial" w:cs="Arial"/>
                <w:b/>
                <w:color w:val="FFFFFF"/>
                <w:sz w:val="24"/>
                <w:szCs w:val="24"/>
                <w:lang w:val="es-ES"/>
              </w:rPr>
              <w:t xml:space="preserve"> MEDIA RELEASE</w:t>
            </w:r>
          </w:p>
        </w:tc>
      </w:tr>
    </w:tbl>
    <w:p w:rsidR="00677B28" w:rsidRPr="00804B4D" w:rsidRDefault="00677B28">
      <w:pPr>
        <w:spacing w:line="240" w:lineRule="auto"/>
        <w:jc w:val="both"/>
        <w:rPr>
          <w:rFonts w:ascii="Arial" w:hAnsi="Arial" w:cs="Arial"/>
          <w:b/>
          <w:sz w:val="24"/>
          <w:szCs w:val="24"/>
          <w:lang w:val="es-ES"/>
        </w:rPr>
      </w:pPr>
    </w:p>
    <w:p w:rsidR="00656366" w:rsidRPr="00E66750" w:rsidRDefault="00656366" w:rsidP="00656366">
      <w:pPr>
        <w:rPr>
          <w:rFonts w:asciiTheme="majorHAnsi" w:eastAsiaTheme="majorEastAsia" w:hAnsiTheme="majorHAnsi" w:cstheme="majorBidi"/>
          <w:b/>
          <w:bCs/>
          <w:sz w:val="26"/>
          <w:szCs w:val="26"/>
        </w:rPr>
      </w:pPr>
      <w:r>
        <w:rPr>
          <w:rStyle w:val="normaltextrun"/>
          <w:rFonts w:ascii="Arial" w:hAnsi="Arial" w:cs="Arial"/>
          <w:b/>
          <w:bCs/>
          <w:sz w:val="26"/>
          <w:szCs w:val="26"/>
        </w:rPr>
        <w:t xml:space="preserve">Sandoz invites young entrepreneurs to enter Sandoz </w:t>
      </w:r>
      <w:proofErr w:type="spellStart"/>
      <w:r w:rsidRPr="002A3E13">
        <w:rPr>
          <w:rStyle w:val="spellingerror"/>
          <w:rFonts w:ascii="Arial" w:hAnsi="Arial" w:cs="Arial"/>
          <w:b/>
          <w:sz w:val="26"/>
          <w:szCs w:val="26"/>
        </w:rPr>
        <w:t>HACk</w:t>
      </w:r>
      <w:proofErr w:type="spellEnd"/>
      <w:r>
        <w:rPr>
          <w:rStyle w:val="normaltextrun"/>
          <w:rFonts w:ascii="Arial" w:hAnsi="Arial" w:cs="Arial"/>
          <w:b/>
          <w:bCs/>
          <w:sz w:val="26"/>
          <w:szCs w:val="26"/>
        </w:rPr>
        <w:t>, a global competition to help solve healthcare access challenges</w:t>
      </w:r>
    </w:p>
    <w:p w:rsidR="00656366" w:rsidRDefault="00656366" w:rsidP="00656366">
      <w:pPr>
        <w:pStyle w:val="paragraph"/>
        <w:textAlignment w:val="baseline"/>
        <w:rPr>
          <w:rFonts w:ascii="Segoe UI" w:hAnsi="Segoe UI" w:cs="Segoe UI"/>
          <w:sz w:val="12"/>
          <w:szCs w:val="12"/>
        </w:rPr>
      </w:pPr>
      <w:r>
        <w:rPr>
          <w:rStyle w:val="eop"/>
          <w:rFonts w:ascii="Arial" w:hAnsi="Arial" w:cs="Arial"/>
          <w:sz w:val="20"/>
          <w:szCs w:val="20"/>
        </w:rPr>
        <w:t> </w:t>
      </w:r>
    </w:p>
    <w:p w:rsidR="00656366" w:rsidRDefault="00656366" w:rsidP="00656366">
      <w:pPr>
        <w:numPr>
          <w:ilvl w:val="0"/>
          <w:numId w:val="24"/>
        </w:numPr>
        <w:tabs>
          <w:tab w:val="clear" w:pos="1080"/>
        </w:tabs>
        <w:spacing w:line="240" w:lineRule="auto"/>
        <w:ind w:left="360" w:hanging="357"/>
        <w:rPr>
          <w:rFonts w:asciiTheme="majorHAnsi" w:hAnsiTheme="majorHAnsi" w:cstheme="majorHAnsi"/>
          <w:i/>
          <w:color w:val="000000"/>
          <w:szCs w:val="22"/>
        </w:rPr>
      </w:pPr>
      <w:r w:rsidRPr="005B2371">
        <w:t xml:space="preserve">Despite significant advances made by modern medicine, universal access to healthcare is </w:t>
      </w:r>
      <w:r w:rsidRPr="005B2371">
        <w:rPr>
          <w:rFonts w:asciiTheme="majorHAnsi" w:hAnsiTheme="majorHAnsi" w:cstheme="majorHAnsi"/>
          <w:i/>
          <w:color w:val="000000"/>
          <w:szCs w:val="22"/>
        </w:rPr>
        <w:t>still arguably the single largest unmet medical need </w:t>
      </w:r>
    </w:p>
    <w:p w:rsidR="00656366" w:rsidRPr="005B2371" w:rsidRDefault="00656366" w:rsidP="00656366">
      <w:pPr>
        <w:spacing w:line="240" w:lineRule="auto"/>
        <w:ind w:left="360"/>
        <w:rPr>
          <w:rFonts w:asciiTheme="majorHAnsi" w:hAnsiTheme="majorHAnsi" w:cstheme="majorHAnsi"/>
          <w:i/>
          <w:color w:val="000000"/>
          <w:szCs w:val="22"/>
        </w:rPr>
      </w:pPr>
    </w:p>
    <w:p w:rsidR="00656366" w:rsidRDefault="00656366" w:rsidP="00656366">
      <w:pPr>
        <w:numPr>
          <w:ilvl w:val="0"/>
          <w:numId w:val="24"/>
        </w:numPr>
        <w:tabs>
          <w:tab w:val="clear" w:pos="1080"/>
        </w:tabs>
        <w:spacing w:line="240" w:lineRule="auto"/>
        <w:ind w:left="360" w:hanging="357"/>
        <w:rPr>
          <w:rFonts w:asciiTheme="majorHAnsi" w:hAnsiTheme="majorHAnsi" w:cstheme="majorHAnsi"/>
          <w:i/>
          <w:color w:val="000000"/>
          <w:szCs w:val="22"/>
        </w:rPr>
      </w:pPr>
      <w:r w:rsidRPr="005B2371">
        <w:rPr>
          <w:rFonts w:asciiTheme="majorHAnsi" w:hAnsiTheme="majorHAnsi" w:cstheme="majorHAnsi"/>
          <w:i/>
          <w:color w:val="000000"/>
          <w:szCs w:val="22"/>
        </w:rPr>
        <w:t xml:space="preserve">Sandoz </w:t>
      </w:r>
      <w:proofErr w:type="spellStart"/>
      <w:r w:rsidRPr="005B2371">
        <w:rPr>
          <w:rFonts w:asciiTheme="majorHAnsi" w:hAnsiTheme="majorHAnsi" w:cstheme="majorHAnsi"/>
          <w:i/>
          <w:color w:val="000000"/>
          <w:szCs w:val="22"/>
        </w:rPr>
        <w:t>HACk</w:t>
      </w:r>
      <w:proofErr w:type="spellEnd"/>
      <w:r w:rsidRPr="005B2371">
        <w:rPr>
          <w:rFonts w:asciiTheme="majorHAnsi" w:hAnsiTheme="majorHAnsi" w:cstheme="majorHAnsi"/>
          <w:i/>
          <w:color w:val="000000"/>
          <w:szCs w:val="22"/>
        </w:rPr>
        <w:t xml:space="preserve"> – Healthcare Access Challenge – is a global competition seeking young people with innovative ideas to “reimagine” access to healthcare </w:t>
      </w:r>
    </w:p>
    <w:p w:rsidR="00656366" w:rsidRDefault="00656366" w:rsidP="00656366">
      <w:pPr>
        <w:pStyle w:val="ListParagraph"/>
        <w:rPr>
          <w:rFonts w:asciiTheme="majorHAnsi" w:hAnsiTheme="majorHAnsi" w:cstheme="majorHAnsi"/>
          <w:i/>
          <w:color w:val="000000"/>
          <w:szCs w:val="22"/>
        </w:rPr>
      </w:pPr>
    </w:p>
    <w:p w:rsidR="00656366" w:rsidRPr="00D52B5E" w:rsidRDefault="00656366" w:rsidP="00656366">
      <w:pPr>
        <w:pStyle w:val="ListParagraph"/>
        <w:numPr>
          <w:ilvl w:val="0"/>
          <w:numId w:val="26"/>
        </w:numPr>
        <w:spacing w:line="240" w:lineRule="auto"/>
        <w:rPr>
          <w:rFonts w:asciiTheme="majorHAnsi" w:hAnsiTheme="majorHAnsi" w:cstheme="majorHAnsi"/>
          <w:b/>
          <w:bCs/>
          <w:i/>
          <w:color w:val="000000"/>
          <w:szCs w:val="22"/>
        </w:rPr>
      </w:pPr>
      <w:r w:rsidRPr="00D52B5E">
        <w:rPr>
          <w:rFonts w:asciiTheme="majorHAnsi" w:hAnsiTheme="majorHAnsi" w:cstheme="majorHAnsi"/>
          <w:i/>
          <w:color w:val="000000"/>
          <w:szCs w:val="22"/>
        </w:rPr>
        <w:t xml:space="preserve">Sandoz </w:t>
      </w:r>
      <w:proofErr w:type="spellStart"/>
      <w:r w:rsidRPr="00D52B5E">
        <w:rPr>
          <w:rFonts w:asciiTheme="majorHAnsi" w:hAnsiTheme="majorHAnsi" w:cstheme="majorHAnsi"/>
          <w:i/>
          <w:color w:val="000000"/>
          <w:szCs w:val="22"/>
        </w:rPr>
        <w:t>HACk</w:t>
      </w:r>
      <w:proofErr w:type="spellEnd"/>
      <w:r w:rsidRPr="00D52B5E">
        <w:rPr>
          <w:rFonts w:asciiTheme="majorHAnsi" w:hAnsiTheme="majorHAnsi" w:cstheme="majorHAnsi"/>
          <w:i/>
          <w:color w:val="000000"/>
          <w:szCs w:val="22"/>
        </w:rPr>
        <w:t xml:space="preserve"> is partnering with </w:t>
      </w:r>
      <w:proofErr w:type="spellStart"/>
      <w:r w:rsidRPr="00D52B5E">
        <w:rPr>
          <w:rFonts w:asciiTheme="majorHAnsi" w:hAnsiTheme="majorHAnsi" w:cstheme="majorHAnsi"/>
          <w:i/>
          <w:color w:val="000000"/>
          <w:szCs w:val="22"/>
        </w:rPr>
        <w:t>OpenIDEO</w:t>
      </w:r>
      <w:proofErr w:type="spellEnd"/>
      <w:r w:rsidRPr="00D52B5E">
        <w:rPr>
          <w:rFonts w:asciiTheme="majorHAnsi" w:hAnsiTheme="majorHAnsi" w:cstheme="majorHAnsi"/>
          <w:i/>
          <w:color w:val="000000"/>
          <w:szCs w:val="22"/>
        </w:rPr>
        <w:t xml:space="preserve"> – a global community that drives collaboration, innovation and impact around the world's toughest problems</w:t>
      </w:r>
    </w:p>
    <w:p w:rsidR="00656366" w:rsidRPr="00E66750" w:rsidRDefault="00656366" w:rsidP="00656366">
      <w:pPr>
        <w:spacing w:line="240" w:lineRule="auto"/>
        <w:ind w:left="360"/>
        <w:rPr>
          <w:rFonts w:asciiTheme="majorHAnsi" w:hAnsiTheme="majorHAnsi" w:cstheme="majorHAnsi"/>
          <w:i/>
          <w:color w:val="000000"/>
          <w:szCs w:val="22"/>
        </w:rPr>
      </w:pPr>
    </w:p>
    <w:p w:rsidR="00656366" w:rsidRDefault="00656366" w:rsidP="00656366">
      <w:pPr>
        <w:spacing w:line="240" w:lineRule="auto"/>
        <w:textAlignment w:val="baseline"/>
        <w:rPr>
          <w:rFonts w:ascii="Arial" w:hAnsi="Arial" w:cs="Arial"/>
        </w:rPr>
      </w:pPr>
      <w:r>
        <w:rPr>
          <w:rFonts w:ascii="Arial" w:hAnsi="Arial" w:cs="Arial"/>
          <w:b/>
          <w:bCs/>
        </w:rPr>
        <w:t>Mumbai,</w:t>
      </w:r>
      <w:r w:rsidRPr="005B2371">
        <w:rPr>
          <w:rFonts w:ascii="Arial" w:hAnsi="Arial" w:cs="Arial"/>
          <w:b/>
          <w:bCs/>
        </w:rPr>
        <w:t xml:space="preserve"> September 2</w:t>
      </w:r>
      <w:r w:rsidR="009748C9">
        <w:rPr>
          <w:rFonts w:ascii="Arial" w:hAnsi="Arial" w:cs="Arial"/>
          <w:b/>
          <w:bCs/>
        </w:rPr>
        <w:t>9</w:t>
      </w:r>
      <w:r w:rsidRPr="005B2371">
        <w:rPr>
          <w:rFonts w:ascii="Arial" w:hAnsi="Arial" w:cs="Arial"/>
          <w:b/>
          <w:bCs/>
        </w:rPr>
        <w:t>, 2016</w:t>
      </w:r>
      <w:r w:rsidRPr="005B2371">
        <w:rPr>
          <w:rFonts w:ascii="Arial" w:hAnsi="Arial" w:cs="Arial"/>
        </w:rPr>
        <w:t> – Sandoz, the Novartis generic and biosimilar</w:t>
      </w:r>
      <w:r w:rsidR="004F352C">
        <w:rPr>
          <w:rFonts w:ascii="Arial" w:hAnsi="Arial" w:cs="Arial"/>
        </w:rPr>
        <w:t xml:space="preserve"> pharmaceutical division, </w:t>
      </w:r>
      <w:r w:rsidRPr="005B2371">
        <w:rPr>
          <w:rFonts w:ascii="Arial" w:hAnsi="Arial" w:cs="Arial"/>
        </w:rPr>
        <w:t xml:space="preserve">announces the launch of Sandoz </w:t>
      </w:r>
      <w:proofErr w:type="spellStart"/>
      <w:r w:rsidRPr="005B2371">
        <w:rPr>
          <w:rFonts w:ascii="Arial" w:hAnsi="Arial" w:cs="Arial"/>
        </w:rPr>
        <w:t>HACk</w:t>
      </w:r>
      <w:proofErr w:type="spellEnd"/>
      <w:r w:rsidRPr="005B2371">
        <w:rPr>
          <w:rFonts w:ascii="Arial" w:hAnsi="Arial" w:cs="Arial"/>
        </w:rPr>
        <w:t xml:space="preserve"> – Healthcare Access Challenge – a global competition to generate innovative ideas and solutions to help tackle some of the world’s most pressing healthcare access problems. The competition is open for entries until November 30, 2016.</w:t>
      </w:r>
    </w:p>
    <w:p w:rsidR="00656366" w:rsidRDefault="00656366" w:rsidP="00656366">
      <w:pPr>
        <w:spacing w:line="240" w:lineRule="auto"/>
        <w:textAlignment w:val="baseline"/>
        <w:rPr>
          <w:rFonts w:ascii="Arial" w:hAnsi="Arial" w:cs="Arial"/>
        </w:rPr>
      </w:pPr>
    </w:p>
    <w:p w:rsidR="00656366" w:rsidRDefault="00656366" w:rsidP="00656366">
      <w:pPr>
        <w:spacing w:line="240" w:lineRule="auto"/>
        <w:textAlignment w:val="baseline"/>
        <w:rPr>
          <w:rFonts w:ascii="Arial" w:hAnsi="Arial" w:cs="Arial"/>
        </w:rPr>
      </w:pPr>
      <w:r>
        <w:rPr>
          <w:rFonts w:ascii="Arial" w:hAnsi="Arial" w:cs="Arial"/>
        </w:rPr>
        <w:t xml:space="preserve">“There are numerous challenges that impact healthcare in a country like India and we need to collaborate with all stakeholders to improve health access,” said Jawed Zia, Country President, </w:t>
      </w:r>
      <w:proofErr w:type="gramStart"/>
      <w:r>
        <w:rPr>
          <w:rFonts w:ascii="Arial" w:hAnsi="Arial" w:cs="Arial"/>
        </w:rPr>
        <w:t>Novartis</w:t>
      </w:r>
      <w:proofErr w:type="gramEnd"/>
      <w:r>
        <w:rPr>
          <w:rFonts w:ascii="Arial" w:hAnsi="Arial" w:cs="Arial"/>
        </w:rPr>
        <w:t xml:space="preserve"> India. “The launch of Sandoz </w:t>
      </w:r>
      <w:proofErr w:type="spellStart"/>
      <w:r>
        <w:rPr>
          <w:rFonts w:ascii="Arial" w:hAnsi="Arial" w:cs="Arial"/>
        </w:rPr>
        <w:t>HACk</w:t>
      </w:r>
      <w:proofErr w:type="spellEnd"/>
      <w:r>
        <w:rPr>
          <w:rFonts w:ascii="Arial" w:hAnsi="Arial" w:cs="Arial"/>
        </w:rPr>
        <w:t xml:space="preserve"> is one of the ways we want to identify and then </w:t>
      </w:r>
      <w:r w:rsidR="00172526">
        <w:rPr>
          <w:rFonts w:ascii="Arial" w:hAnsi="Arial" w:cs="Arial"/>
        </w:rPr>
        <w:t>foster</w:t>
      </w:r>
      <w:r>
        <w:rPr>
          <w:rFonts w:ascii="Arial" w:hAnsi="Arial" w:cs="Arial"/>
        </w:rPr>
        <w:t xml:space="preserve"> creative ideas from countries like India.”</w:t>
      </w:r>
      <w:r w:rsidRPr="005B2371">
        <w:rPr>
          <w:rFonts w:ascii="Arial" w:hAnsi="Arial" w:cs="Arial"/>
        </w:rPr>
        <w:t>  </w:t>
      </w:r>
    </w:p>
    <w:p w:rsidR="00656366" w:rsidRDefault="00656366" w:rsidP="00656366">
      <w:pPr>
        <w:spacing w:line="240" w:lineRule="auto"/>
        <w:textAlignment w:val="baseline"/>
        <w:rPr>
          <w:rFonts w:ascii="Arial" w:hAnsi="Arial" w:cs="Arial"/>
        </w:rPr>
      </w:pPr>
    </w:p>
    <w:p w:rsidR="00656366" w:rsidRPr="00393EDF" w:rsidRDefault="00656366" w:rsidP="00656366">
      <w:pPr>
        <w:spacing w:line="240" w:lineRule="auto"/>
        <w:textAlignment w:val="baseline"/>
        <w:rPr>
          <w:rFonts w:ascii="Arial" w:hAnsi="Arial" w:cs="Arial"/>
        </w:rPr>
      </w:pPr>
      <w:r>
        <w:rPr>
          <w:rFonts w:ascii="Arial" w:eastAsia="Arial" w:hAnsi="Arial" w:cs="Arial"/>
        </w:rPr>
        <w:t xml:space="preserve">Despite the significant advances made in modern medicine, </w:t>
      </w:r>
      <w:r>
        <w:rPr>
          <w:rFonts w:ascii="Arial" w:hAnsi="Arial" w:cs="Arial"/>
        </w:rPr>
        <w:t>more</w:t>
      </w:r>
      <w:r w:rsidRPr="00205050">
        <w:rPr>
          <w:rFonts w:ascii="Arial" w:eastAsia="Arial" w:hAnsi="Arial" w:cs="Arial"/>
        </w:rPr>
        <w:t xml:space="preserve"> than two billion people worldwide cannot access the medicines they need and more than 400 million lack access to essential health services</w:t>
      </w:r>
      <w:r>
        <w:rPr>
          <w:rFonts w:ascii="Arial" w:eastAsia="Arial" w:hAnsi="Arial" w:cs="Arial"/>
        </w:rPr>
        <w:t>.</w:t>
      </w:r>
      <w:r w:rsidRPr="00D52B5E">
        <w:rPr>
          <w:rFonts w:ascii="Arial" w:eastAsia="Arial" w:hAnsi="Arial" w:cs="Arial"/>
          <w:vertAlign w:val="superscript"/>
        </w:rPr>
        <w:t>1</w:t>
      </w:r>
      <w:r w:rsidRPr="00205050">
        <w:rPr>
          <w:rFonts w:ascii="Arial" w:eastAsia="Arial" w:hAnsi="Arial" w:cs="Arial"/>
        </w:rPr>
        <w:t xml:space="preserve"> </w:t>
      </w:r>
      <w:r w:rsidRPr="00393EDF">
        <w:rPr>
          <w:rFonts w:ascii="Arial" w:hAnsi="Arial" w:cs="Arial"/>
        </w:rPr>
        <w:t xml:space="preserve">The combined efforts of stakeholders across both public and private sectors, including the pharmaceutical industry, not-for-profit organizations and governments </w:t>
      </w:r>
      <w:r>
        <w:rPr>
          <w:rFonts w:ascii="Arial" w:hAnsi="Arial" w:cs="Arial"/>
        </w:rPr>
        <w:t>have made significant advances</w:t>
      </w:r>
      <w:r w:rsidRPr="00393EDF">
        <w:rPr>
          <w:rFonts w:ascii="Arial" w:hAnsi="Arial" w:cs="Arial"/>
        </w:rPr>
        <w:t xml:space="preserve"> in tackling healthcare access challenges worldwide. But these large scale systemic initiatives need to be supported by </w:t>
      </w:r>
      <w:r>
        <w:rPr>
          <w:rFonts w:ascii="Arial" w:hAnsi="Arial" w:cs="Arial"/>
        </w:rPr>
        <w:t>community-</w:t>
      </w:r>
      <w:r w:rsidRPr="00393EDF">
        <w:rPr>
          <w:rFonts w:ascii="Arial" w:hAnsi="Arial" w:cs="Arial"/>
        </w:rPr>
        <w:t xml:space="preserve">led change, driven by innovative small scale solutions that can make a big difference. Therefore, Sandoz </w:t>
      </w:r>
      <w:proofErr w:type="spellStart"/>
      <w:r w:rsidRPr="00393EDF">
        <w:rPr>
          <w:rFonts w:ascii="Arial" w:hAnsi="Arial" w:cs="Arial"/>
        </w:rPr>
        <w:t>HACk</w:t>
      </w:r>
      <w:proofErr w:type="spellEnd"/>
      <w:r w:rsidRPr="00393EDF">
        <w:rPr>
          <w:rFonts w:ascii="Arial" w:hAnsi="Arial" w:cs="Arial"/>
        </w:rPr>
        <w:t xml:space="preserve"> has been launched, inviting people to generate novel solutions to tackle key healthcare access challenges in local communities.</w:t>
      </w:r>
    </w:p>
    <w:p w:rsidR="00656366" w:rsidRPr="00D03D60" w:rsidRDefault="00656366" w:rsidP="00656366">
      <w:pPr>
        <w:pStyle w:val="ListParagraph"/>
        <w:ind w:left="0"/>
        <w:rPr>
          <w:rFonts w:ascii="Arial" w:hAnsi="Arial" w:cs="Arial"/>
        </w:rPr>
      </w:pPr>
    </w:p>
    <w:p w:rsidR="00656366" w:rsidRDefault="00656366" w:rsidP="00656366">
      <w:pPr>
        <w:pStyle w:val="ListParagraph"/>
        <w:ind w:left="0"/>
        <w:rPr>
          <w:rFonts w:ascii="Arial" w:hAnsi="Arial" w:cs="Arial"/>
          <w:bCs/>
        </w:rPr>
      </w:pPr>
      <w:r>
        <w:rPr>
          <w:rFonts w:ascii="Arial" w:hAnsi="Arial" w:cs="Arial"/>
        </w:rPr>
        <w:t xml:space="preserve">Mobile technology is radically altering how care is delivered and received worldwide and the influence of mobile in healthcare is likely to continue evolving in the future. In its inaugural year, </w:t>
      </w:r>
      <w:r>
        <w:rPr>
          <w:rFonts w:ascii="Arial" w:hAnsi="Arial" w:cs="Arial"/>
          <w:bCs/>
        </w:rPr>
        <w:t xml:space="preserve">Sandoz </w:t>
      </w:r>
      <w:proofErr w:type="spellStart"/>
      <w:r>
        <w:rPr>
          <w:rFonts w:ascii="Arial" w:hAnsi="Arial" w:cs="Arial"/>
          <w:bCs/>
        </w:rPr>
        <w:t>HACk</w:t>
      </w:r>
      <w:proofErr w:type="spellEnd"/>
      <w:r>
        <w:rPr>
          <w:rFonts w:ascii="Arial" w:hAnsi="Arial" w:cs="Arial"/>
          <w:bCs/>
        </w:rPr>
        <w:t xml:space="preserve"> encourages today’s generation of entrepreneurs and creative thinkers to enter ideas that harness mobile health technologies – M-Health – to </w:t>
      </w:r>
      <w:r>
        <w:rPr>
          <w:rFonts w:ascii="Arial" w:hAnsi="Arial" w:cs="Arial"/>
        </w:rPr>
        <w:t xml:space="preserve">help solve relevant local healthcare access challenges. </w:t>
      </w:r>
    </w:p>
    <w:p w:rsidR="00656366" w:rsidRDefault="00656366" w:rsidP="00656366">
      <w:pPr>
        <w:pStyle w:val="ListParagraph"/>
        <w:ind w:left="0"/>
        <w:rPr>
          <w:rFonts w:ascii="Arial" w:hAnsi="Arial" w:cs="Arial"/>
        </w:rPr>
      </w:pPr>
    </w:p>
    <w:p w:rsidR="00656366" w:rsidRDefault="00656366" w:rsidP="00656366">
      <w:pPr>
        <w:pStyle w:val="ListParagraph"/>
        <w:ind w:left="0"/>
        <w:rPr>
          <w:rFonts w:ascii="Arial" w:hAnsi="Arial" w:cs="Arial"/>
        </w:rPr>
      </w:pPr>
      <w:r>
        <w:rPr>
          <w:rFonts w:ascii="Arial" w:hAnsi="Arial" w:cs="Arial"/>
        </w:rPr>
        <w:t xml:space="preserve">Sandoz </w:t>
      </w:r>
      <w:proofErr w:type="spellStart"/>
      <w:r>
        <w:rPr>
          <w:rFonts w:ascii="Arial" w:hAnsi="Arial" w:cs="Arial"/>
        </w:rPr>
        <w:t>HACk</w:t>
      </w:r>
      <w:proofErr w:type="spellEnd"/>
      <w:r w:rsidRPr="00BF6683">
        <w:rPr>
          <w:rFonts w:ascii="Arial" w:hAnsi="Arial" w:cs="Arial"/>
        </w:rPr>
        <w:t xml:space="preserve"> is open </w:t>
      </w:r>
      <w:r>
        <w:rPr>
          <w:rFonts w:ascii="Arial" w:hAnsi="Arial" w:cs="Arial"/>
        </w:rPr>
        <w:t>for</w:t>
      </w:r>
      <w:r w:rsidRPr="00BF6683">
        <w:rPr>
          <w:rFonts w:ascii="Arial" w:hAnsi="Arial" w:cs="Arial"/>
        </w:rPr>
        <w:t xml:space="preserve"> entries</w:t>
      </w:r>
      <w:r>
        <w:rPr>
          <w:rFonts w:ascii="Arial" w:hAnsi="Arial" w:cs="Arial"/>
        </w:rPr>
        <w:t xml:space="preserve"> from 18-35 year olds around the world. Following a robust judging process, the </w:t>
      </w:r>
      <w:r w:rsidRPr="00BF6683">
        <w:rPr>
          <w:rFonts w:ascii="Arial" w:hAnsi="Arial" w:cs="Arial"/>
        </w:rPr>
        <w:t xml:space="preserve">six </w:t>
      </w:r>
      <w:r>
        <w:rPr>
          <w:rFonts w:ascii="Arial" w:hAnsi="Arial" w:cs="Arial"/>
        </w:rPr>
        <w:t>finalist</w:t>
      </w:r>
      <w:r w:rsidRPr="00BF6683">
        <w:rPr>
          <w:rFonts w:ascii="Arial" w:hAnsi="Arial" w:cs="Arial"/>
        </w:rPr>
        <w:t xml:space="preserve"> entries will be published on</w:t>
      </w:r>
      <w:r>
        <w:rPr>
          <w:rFonts w:ascii="Arial" w:hAnsi="Arial" w:cs="Arial"/>
        </w:rPr>
        <w:t xml:space="preserve"> </w:t>
      </w:r>
      <w:hyperlink r:id="rId8" w:history="1">
        <w:proofErr w:type="spellStart"/>
        <w:r w:rsidRPr="00024D15">
          <w:rPr>
            <w:rStyle w:val="Hyperlink"/>
            <w:rFonts w:ascii="Arial" w:hAnsi="Arial" w:cs="Arial"/>
          </w:rPr>
          <w:t>OpenIDEO</w:t>
        </w:r>
        <w:proofErr w:type="spellEnd"/>
      </w:hyperlink>
      <w:r>
        <w:rPr>
          <w:rFonts w:ascii="Arial" w:hAnsi="Arial" w:cs="Arial"/>
        </w:rPr>
        <w:t xml:space="preserve"> </w:t>
      </w:r>
      <w:r w:rsidRPr="00A74C94">
        <w:rPr>
          <w:rFonts w:ascii="Arial" w:hAnsi="Arial" w:cs="Arial"/>
        </w:rPr>
        <w:t xml:space="preserve">– a global community </w:t>
      </w:r>
      <w:r w:rsidRPr="00577AD8">
        <w:rPr>
          <w:rFonts w:ascii="Arial" w:hAnsi="Arial" w:cs="Arial"/>
          <w:bCs/>
          <w:szCs w:val="22"/>
          <w:bdr w:val="none" w:sz="0" w:space="0" w:color="auto" w:frame="1"/>
        </w:rPr>
        <w:t>of leading organi</w:t>
      </w:r>
      <w:r>
        <w:rPr>
          <w:rFonts w:ascii="Arial" w:hAnsi="Arial" w:cs="Arial"/>
          <w:bCs/>
          <w:szCs w:val="22"/>
          <w:bdr w:val="none" w:sz="0" w:space="0" w:color="auto" w:frame="1"/>
        </w:rPr>
        <w:t>z</w:t>
      </w:r>
      <w:r w:rsidRPr="00577AD8">
        <w:rPr>
          <w:rFonts w:ascii="Arial" w:hAnsi="Arial" w:cs="Arial"/>
          <w:bCs/>
          <w:szCs w:val="22"/>
          <w:bdr w:val="none" w:sz="0" w:space="0" w:color="auto" w:frame="1"/>
        </w:rPr>
        <w:t xml:space="preserve">ations and individuals </w:t>
      </w:r>
      <w:r w:rsidRPr="00A74C94">
        <w:rPr>
          <w:rFonts w:ascii="Arial" w:hAnsi="Arial" w:cs="Arial"/>
        </w:rPr>
        <w:t>working together to design solutions to the world’s biggest challenges</w:t>
      </w:r>
      <w:r>
        <w:rPr>
          <w:rFonts w:ascii="Arial" w:hAnsi="Arial" w:cs="Arial"/>
        </w:rPr>
        <w:t>. Entrants’ i</w:t>
      </w:r>
      <w:r w:rsidRPr="00BF6683">
        <w:rPr>
          <w:rFonts w:ascii="Arial" w:hAnsi="Arial" w:cs="Arial"/>
        </w:rPr>
        <w:t>deas will be refined and evolved</w:t>
      </w:r>
      <w:r>
        <w:rPr>
          <w:rFonts w:ascii="Arial" w:hAnsi="Arial" w:cs="Arial"/>
        </w:rPr>
        <w:t xml:space="preserve"> in partnership with this online community</w:t>
      </w:r>
      <w:r w:rsidRPr="00BF6683">
        <w:rPr>
          <w:rFonts w:ascii="Arial" w:hAnsi="Arial" w:cs="Arial"/>
        </w:rPr>
        <w:t xml:space="preserve"> before </w:t>
      </w:r>
      <w:r>
        <w:rPr>
          <w:rFonts w:ascii="Arial" w:hAnsi="Arial" w:cs="Arial"/>
        </w:rPr>
        <w:t>being presented</w:t>
      </w:r>
      <w:r w:rsidRPr="00BF6683">
        <w:rPr>
          <w:rFonts w:ascii="Arial" w:hAnsi="Arial" w:cs="Arial"/>
        </w:rPr>
        <w:t xml:space="preserve"> to a panel of judges</w:t>
      </w:r>
      <w:r>
        <w:rPr>
          <w:rFonts w:ascii="Arial" w:hAnsi="Arial" w:cs="Arial"/>
        </w:rPr>
        <w:t xml:space="preserve">. Three winners will be chosen and awarded seed funding and mentorship to help bring their ideas to life.  </w:t>
      </w:r>
    </w:p>
    <w:p w:rsidR="00656366" w:rsidRDefault="00656366" w:rsidP="00656366">
      <w:pPr>
        <w:pStyle w:val="ListParagraph"/>
        <w:ind w:left="0"/>
        <w:rPr>
          <w:rFonts w:ascii="Arial" w:hAnsi="Arial" w:cs="Arial"/>
        </w:rPr>
      </w:pPr>
    </w:p>
    <w:p w:rsidR="004F352C" w:rsidRDefault="004F352C" w:rsidP="00656366">
      <w:pPr>
        <w:pStyle w:val="ListParagraph"/>
        <w:ind w:left="0"/>
        <w:rPr>
          <w:rFonts w:ascii="Arial" w:hAnsi="Arial" w:cs="Arial"/>
        </w:rPr>
      </w:pPr>
    </w:p>
    <w:p w:rsidR="004F352C" w:rsidRDefault="004F352C" w:rsidP="00656366">
      <w:pPr>
        <w:pStyle w:val="ListParagraph"/>
        <w:ind w:left="0"/>
        <w:rPr>
          <w:rFonts w:ascii="Arial" w:hAnsi="Arial" w:cs="Arial"/>
        </w:rPr>
      </w:pPr>
    </w:p>
    <w:p w:rsidR="004F352C" w:rsidRDefault="004F352C" w:rsidP="00656366">
      <w:pPr>
        <w:pStyle w:val="ListParagraph"/>
        <w:ind w:left="0"/>
        <w:rPr>
          <w:rFonts w:ascii="Arial" w:hAnsi="Arial" w:cs="Arial"/>
        </w:rPr>
      </w:pPr>
    </w:p>
    <w:p w:rsidR="00656366" w:rsidRDefault="00656366" w:rsidP="00656366">
      <w:pPr>
        <w:pStyle w:val="ListParagraph"/>
        <w:ind w:left="0"/>
        <w:rPr>
          <w:rStyle w:val="apple-converted-space"/>
          <w:rFonts w:ascii="Arial" w:hAnsi="Arial" w:cs="Arial"/>
        </w:rPr>
      </w:pPr>
      <w:r w:rsidRPr="0066064A">
        <w:rPr>
          <w:rStyle w:val="apple-converted-space"/>
          <w:rFonts w:ascii="Arial" w:hAnsi="Arial" w:cs="Arial"/>
        </w:rPr>
        <w:t>Details of how to enter the competition</w:t>
      </w:r>
      <w:r>
        <w:rPr>
          <w:rStyle w:val="apple-converted-space"/>
          <w:rFonts w:ascii="Arial" w:hAnsi="Arial" w:cs="Arial"/>
        </w:rPr>
        <w:t xml:space="preserve"> and the terms and conditions</w:t>
      </w:r>
      <w:r w:rsidRPr="0066064A">
        <w:rPr>
          <w:rStyle w:val="apple-converted-space"/>
          <w:rFonts w:ascii="Arial" w:hAnsi="Arial" w:cs="Arial"/>
        </w:rPr>
        <w:t xml:space="preserve"> can be found </w:t>
      </w:r>
      <w:r>
        <w:rPr>
          <w:rStyle w:val="apple-converted-space"/>
          <w:rFonts w:ascii="Arial" w:hAnsi="Arial" w:cs="Arial"/>
        </w:rPr>
        <w:t>on the</w:t>
      </w:r>
      <w:r w:rsidRPr="0066064A">
        <w:rPr>
          <w:rStyle w:val="apple-converted-space"/>
          <w:rFonts w:ascii="Arial" w:hAnsi="Arial" w:cs="Arial"/>
        </w:rPr>
        <w:t>:</w:t>
      </w:r>
    </w:p>
    <w:p w:rsidR="00656366" w:rsidRPr="0066064A" w:rsidRDefault="00656366" w:rsidP="00656366">
      <w:pPr>
        <w:pStyle w:val="ListParagraph"/>
        <w:ind w:left="0"/>
        <w:rPr>
          <w:rStyle w:val="apple-converted-space"/>
          <w:rFonts w:ascii="Arial" w:hAnsi="Arial" w:cs="Arial"/>
        </w:rPr>
      </w:pPr>
    </w:p>
    <w:p w:rsidR="00656366" w:rsidRDefault="00656366" w:rsidP="00656366">
      <w:pPr>
        <w:pStyle w:val="Bullets"/>
        <w:numPr>
          <w:ilvl w:val="0"/>
          <w:numId w:val="25"/>
        </w:numPr>
        <w:rPr>
          <w:rStyle w:val="apple-converted-space"/>
          <w:lang w:val="de-DE"/>
        </w:rPr>
      </w:pPr>
      <w:r w:rsidRPr="0017652D">
        <w:rPr>
          <w:rStyle w:val="apple-converted-space"/>
        </w:rPr>
        <w:t>Sandoz we</w:t>
      </w:r>
      <w:r>
        <w:rPr>
          <w:rStyle w:val="apple-converted-space"/>
        </w:rPr>
        <w:t>bsite</w:t>
      </w:r>
      <w:r w:rsidRPr="0017652D">
        <w:rPr>
          <w:rStyle w:val="apple-converted-space"/>
        </w:rPr>
        <w:t xml:space="preserve"> – </w:t>
      </w:r>
      <w:hyperlink r:id="rId9" w:history="1">
        <w:r w:rsidRPr="0017652D">
          <w:rPr>
            <w:rStyle w:val="Hyperlink"/>
          </w:rPr>
          <w:t>www.sandoz.com/makingaccesshappen</w:t>
        </w:r>
      </w:hyperlink>
    </w:p>
    <w:p w:rsidR="00656366" w:rsidRDefault="00656366" w:rsidP="00656366">
      <w:pPr>
        <w:pStyle w:val="Bullets"/>
        <w:numPr>
          <w:ilvl w:val="0"/>
          <w:numId w:val="25"/>
        </w:numPr>
        <w:rPr>
          <w:rStyle w:val="apple-converted-space"/>
        </w:rPr>
      </w:pPr>
      <w:r w:rsidRPr="00577AD8">
        <w:rPr>
          <w:rStyle w:val="apple-converted-space"/>
        </w:rPr>
        <w:t>Sandoz Facebook page – www.facebook.com/sandozglobal</w:t>
      </w:r>
      <w:r>
        <w:rPr>
          <w:rStyle w:val="apple-converted-space"/>
        </w:rPr>
        <w:t xml:space="preserve"> </w:t>
      </w:r>
    </w:p>
    <w:p w:rsidR="00656366" w:rsidRPr="00DE6228" w:rsidRDefault="00656366" w:rsidP="00656366">
      <w:pPr>
        <w:pStyle w:val="NormalWeb"/>
        <w:spacing w:before="0" w:beforeAutospacing="0" w:after="0" w:afterAutospacing="0"/>
        <w:ind w:left="720"/>
        <w:rPr>
          <w:rStyle w:val="apple-converted-space"/>
          <w:rFonts w:ascii="Arial" w:hAnsi="Arial" w:cs="Arial"/>
          <w:sz w:val="22"/>
          <w:szCs w:val="22"/>
        </w:rPr>
      </w:pPr>
    </w:p>
    <w:p w:rsidR="00656366" w:rsidRPr="00577AD8" w:rsidRDefault="00656366" w:rsidP="00656366">
      <w:pPr>
        <w:pStyle w:val="ListParagraph"/>
        <w:ind w:left="0"/>
        <w:rPr>
          <w:bCs/>
        </w:rPr>
      </w:pPr>
      <w:r w:rsidRPr="00577AD8">
        <w:rPr>
          <w:bCs/>
        </w:rPr>
        <w:t>Join the conversation on Twitter and Facebook using #</w:t>
      </w:r>
      <w:proofErr w:type="spellStart"/>
      <w:r w:rsidRPr="00577AD8">
        <w:rPr>
          <w:bCs/>
        </w:rPr>
        <w:t>SandozHACk</w:t>
      </w:r>
      <w:proofErr w:type="spellEnd"/>
      <w:r w:rsidRPr="00577AD8">
        <w:rPr>
          <w:bCs/>
        </w:rPr>
        <w:t>.</w:t>
      </w:r>
    </w:p>
    <w:p w:rsidR="00656366" w:rsidRDefault="00656366" w:rsidP="00656366">
      <w:pPr>
        <w:pStyle w:val="NormalWeb"/>
        <w:spacing w:before="0" w:beforeAutospacing="0" w:after="0" w:afterAutospacing="0"/>
        <w:rPr>
          <w:rStyle w:val="apple-converted-space"/>
          <w:rFonts w:ascii="Arial" w:hAnsi="Arial" w:cs="Arial"/>
          <w:sz w:val="22"/>
          <w:szCs w:val="22"/>
        </w:rPr>
      </w:pPr>
    </w:p>
    <w:p w:rsidR="00656366" w:rsidRPr="00592E10" w:rsidRDefault="00656366" w:rsidP="00656366">
      <w:pPr>
        <w:pStyle w:val="NormalWeb"/>
        <w:spacing w:before="0" w:beforeAutospacing="0" w:after="0" w:afterAutospacing="0"/>
        <w:rPr>
          <w:rStyle w:val="apple-converted-space"/>
          <w:rFonts w:ascii="Arial" w:hAnsi="Arial" w:cs="Arial"/>
          <w:sz w:val="20"/>
          <w:szCs w:val="22"/>
        </w:rPr>
      </w:pPr>
      <w:r w:rsidRPr="00592E10">
        <w:rPr>
          <w:rStyle w:val="apple-converted-space"/>
          <w:rFonts w:ascii="Arial" w:hAnsi="Arial" w:cs="Arial"/>
          <w:sz w:val="20"/>
          <w:szCs w:val="22"/>
        </w:rPr>
        <w:t>For further de</w:t>
      </w:r>
      <w:r>
        <w:rPr>
          <w:rStyle w:val="apple-converted-space"/>
          <w:rFonts w:ascii="Arial" w:hAnsi="Arial" w:cs="Arial"/>
          <w:sz w:val="20"/>
          <w:szCs w:val="22"/>
        </w:rPr>
        <w:t xml:space="preserve">tails about Sandoz </w:t>
      </w:r>
      <w:proofErr w:type="spellStart"/>
      <w:r>
        <w:rPr>
          <w:rStyle w:val="apple-converted-space"/>
          <w:rFonts w:ascii="Arial" w:hAnsi="Arial" w:cs="Arial"/>
          <w:sz w:val="20"/>
          <w:szCs w:val="22"/>
        </w:rPr>
        <w:t>HACk</w:t>
      </w:r>
      <w:proofErr w:type="spellEnd"/>
      <w:r>
        <w:rPr>
          <w:rStyle w:val="apple-converted-space"/>
          <w:rFonts w:ascii="Arial" w:hAnsi="Arial" w:cs="Arial"/>
          <w:sz w:val="20"/>
          <w:szCs w:val="22"/>
        </w:rPr>
        <w:t xml:space="preserve"> partner,</w:t>
      </w:r>
      <w:r w:rsidRPr="00592E10">
        <w:rPr>
          <w:rStyle w:val="apple-converted-space"/>
          <w:rFonts w:ascii="Arial" w:hAnsi="Arial" w:cs="Arial"/>
          <w:sz w:val="20"/>
          <w:szCs w:val="22"/>
        </w:rPr>
        <w:t xml:space="preserve"> </w:t>
      </w:r>
      <w:proofErr w:type="spellStart"/>
      <w:r w:rsidRPr="00592E10">
        <w:rPr>
          <w:rStyle w:val="apple-converted-space"/>
          <w:rFonts w:ascii="Arial" w:hAnsi="Arial" w:cs="Arial"/>
          <w:sz w:val="20"/>
          <w:szCs w:val="22"/>
        </w:rPr>
        <w:t>OpenIDEO</w:t>
      </w:r>
      <w:proofErr w:type="spellEnd"/>
      <w:r w:rsidRPr="00592E10">
        <w:rPr>
          <w:rStyle w:val="apple-converted-space"/>
          <w:rFonts w:ascii="Arial" w:hAnsi="Arial" w:cs="Arial"/>
          <w:sz w:val="20"/>
          <w:szCs w:val="22"/>
        </w:rPr>
        <w:t xml:space="preserve"> </w:t>
      </w:r>
      <w:r>
        <w:rPr>
          <w:rStyle w:val="apple-converted-space"/>
          <w:rFonts w:ascii="Arial" w:hAnsi="Arial" w:cs="Arial"/>
          <w:sz w:val="20"/>
          <w:szCs w:val="22"/>
        </w:rPr>
        <w:t>visit</w:t>
      </w:r>
      <w:r w:rsidRPr="00592E10">
        <w:rPr>
          <w:rStyle w:val="apple-converted-space"/>
          <w:rFonts w:ascii="Arial" w:hAnsi="Arial" w:cs="Arial"/>
          <w:sz w:val="20"/>
          <w:szCs w:val="22"/>
        </w:rPr>
        <w:t xml:space="preserve"> </w:t>
      </w:r>
      <w:hyperlink r:id="rId10" w:history="1">
        <w:r w:rsidRPr="00592E10">
          <w:rPr>
            <w:rStyle w:val="Hyperlink"/>
            <w:rFonts w:ascii="Arial" w:hAnsi="Arial" w:cs="Arial"/>
            <w:sz w:val="20"/>
            <w:szCs w:val="22"/>
          </w:rPr>
          <w:t>www.openideo.com</w:t>
        </w:r>
      </w:hyperlink>
      <w:r>
        <w:rPr>
          <w:rStyle w:val="apple-converted-space"/>
          <w:rFonts w:ascii="Arial" w:hAnsi="Arial" w:cs="Arial"/>
          <w:sz w:val="20"/>
          <w:szCs w:val="22"/>
        </w:rPr>
        <w:t>.</w:t>
      </w:r>
    </w:p>
    <w:p w:rsidR="00656366" w:rsidRPr="00E8162E" w:rsidRDefault="00656366" w:rsidP="00656366">
      <w:pPr>
        <w:pStyle w:val="NormalWeb"/>
        <w:spacing w:before="0" w:beforeAutospacing="0" w:after="0" w:afterAutospacing="0"/>
        <w:rPr>
          <w:rFonts w:asciiTheme="majorHAnsi" w:hAnsiTheme="majorHAnsi" w:cstheme="majorHAnsi"/>
          <w:sz w:val="20"/>
          <w:szCs w:val="20"/>
        </w:rPr>
      </w:pPr>
    </w:p>
    <w:p w:rsidR="00656366" w:rsidRPr="002D6DD2" w:rsidRDefault="00656366" w:rsidP="00656366">
      <w:pPr>
        <w:pStyle w:val="PlainText"/>
        <w:spacing w:after="120"/>
        <w:rPr>
          <w:rFonts w:ascii="Arial" w:hAnsi="Arial" w:cs="Arial"/>
          <w:b/>
          <w:bCs/>
          <w:i/>
        </w:rPr>
      </w:pPr>
      <w:r>
        <w:rPr>
          <w:rFonts w:ascii="Arial" w:hAnsi="Arial" w:cs="Arial"/>
          <w:b/>
          <w:bCs/>
        </w:rPr>
        <w:t>About Sandoz</w:t>
      </w:r>
    </w:p>
    <w:p w:rsidR="00656366" w:rsidRDefault="00656366" w:rsidP="00656366">
      <w:pPr>
        <w:pStyle w:val="PlainText"/>
        <w:spacing w:after="120"/>
        <w:rPr>
          <w:rFonts w:ascii="Arial" w:hAnsi="Arial" w:cs="Arial"/>
        </w:rPr>
      </w:pPr>
      <w:r>
        <w:rPr>
          <w:rFonts w:ascii="Arial" w:hAnsi="Arial" w:cs="Arial"/>
        </w:rPr>
        <w:t xml:space="preserve">Sandoz is a global leader in generic and biosimilar pharmaceuticals. As a division of the Novartis Group, our purpose is to discover new ways to improve and extend people’s lives. We contribute to society’s ability to support growing healthcare needs by pioneering novel approaches to help people around the world access high-quality medicine. Our portfolio of approximately 1000 molecules, covering all major therapeutic areas, accounted for 2015 sales of USD 10.1 billion. In 2015, our products reached more than 500 million </w:t>
      </w:r>
      <w:r w:rsidRPr="009062A7">
        <w:rPr>
          <w:rFonts w:ascii="Arial" w:hAnsi="Arial" w:cs="Arial"/>
        </w:rPr>
        <w:t xml:space="preserve">patients and we aspire to reach one billion. Sandoz is headquartered in </w:t>
      </w:r>
      <w:proofErr w:type="spellStart"/>
      <w:r w:rsidRPr="009062A7">
        <w:rPr>
          <w:rFonts w:ascii="Arial" w:hAnsi="Arial" w:cs="Arial"/>
        </w:rPr>
        <w:t>Holzkirchen</w:t>
      </w:r>
      <w:proofErr w:type="spellEnd"/>
      <w:r w:rsidRPr="009062A7">
        <w:rPr>
          <w:rFonts w:ascii="Arial" w:hAnsi="Arial" w:cs="Arial"/>
        </w:rPr>
        <w:t>, in Germany’s Greater Munich area.</w:t>
      </w:r>
    </w:p>
    <w:p w:rsidR="00656366" w:rsidRDefault="00656366" w:rsidP="00656366">
      <w:pPr>
        <w:pStyle w:val="PRBodySubhead"/>
        <w:spacing w:before="0" w:after="120"/>
        <w:rPr>
          <w:b w:val="0"/>
        </w:rPr>
      </w:pPr>
      <w:r>
        <w:rPr>
          <w:b w:val="0"/>
        </w:rPr>
        <w:t>Sandoz is on Twitter. Sign up to follow @</w:t>
      </w:r>
      <w:proofErr w:type="spellStart"/>
      <w:r>
        <w:rPr>
          <w:b w:val="0"/>
        </w:rPr>
        <w:t>Sandoz_global</w:t>
      </w:r>
      <w:proofErr w:type="spellEnd"/>
      <w:r>
        <w:rPr>
          <w:b w:val="0"/>
        </w:rPr>
        <w:t xml:space="preserve"> at </w:t>
      </w:r>
      <w:hyperlink r:id="rId11" w:history="1">
        <w:r>
          <w:rPr>
            <w:rStyle w:val="Hyperlink"/>
            <w:b w:val="0"/>
          </w:rPr>
          <w:t>http://twitter.com/Sandoz_Global</w:t>
        </w:r>
      </w:hyperlink>
      <w:r>
        <w:rPr>
          <w:b w:val="0"/>
        </w:rPr>
        <w:t>.</w:t>
      </w:r>
    </w:p>
    <w:p w:rsidR="00656366" w:rsidRDefault="00656366" w:rsidP="00656366">
      <w:pPr>
        <w:pStyle w:val="PRBodySubhead"/>
        <w:spacing w:before="0" w:after="120"/>
        <w:rPr>
          <w:b w:val="0"/>
        </w:rPr>
      </w:pPr>
      <w:r>
        <w:rPr>
          <w:b w:val="0"/>
        </w:rPr>
        <w:t xml:space="preserve">For further details visit </w:t>
      </w:r>
      <w:hyperlink r:id="rId12" w:history="1">
        <w:r w:rsidRPr="003217D0">
          <w:rPr>
            <w:rStyle w:val="Hyperlink"/>
            <w:b w:val="0"/>
          </w:rPr>
          <w:t>www.sandoz.com/makingaccesshappen</w:t>
        </w:r>
      </w:hyperlink>
      <w:r>
        <w:rPr>
          <w:b w:val="0"/>
        </w:rPr>
        <w:t xml:space="preserve"> </w:t>
      </w:r>
    </w:p>
    <w:p w:rsidR="00656366" w:rsidRPr="00E8162E" w:rsidRDefault="00656366" w:rsidP="00656366">
      <w:pPr>
        <w:rPr>
          <w:rFonts w:asciiTheme="majorHAnsi" w:hAnsiTheme="majorHAnsi" w:cstheme="majorHAnsi"/>
          <w:b/>
          <w:color w:val="000000"/>
        </w:rPr>
      </w:pPr>
      <w:r w:rsidRPr="00E8162E">
        <w:rPr>
          <w:rFonts w:asciiTheme="majorHAnsi" w:hAnsiTheme="majorHAnsi" w:cstheme="majorHAnsi"/>
          <w:b/>
          <w:color w:val="000000"/>
        </w:rPr>
        <w:t>References</w:t>
      </w:r>
    </w:p>
    <w:p w:rsidR="00656366" w:rsidRPr="00E66750" w:rsidRDefault="00656366" w:rsidP="00656366">
      <w:pPr>
        <w:ind w:left="360" w:hanging="360"/>
        <w:rPr>
          <w:rFonts w:asciiTheme="majorHAnsi" w:hAnsiTheme="majorHAnsi" w:cstheme="majorHAnsi"/>
          <w:snapToGrid w:val="0"/>
          <w:sz w:val="16"/>
          <w:szCs w:val="16"/>
        </w:rPr>
      </w:pPr>
      <w:r>
        <w:rPr>
          <w:rStyle w:val="EndnoteReference"/>
        </w:rPr>
        <w:footnoteRef/>
      </w:r>
      <w:r>
        <w:t xml:space="preserve"> </w:t>
      </w:r>
      <w:r w:rsidRPr="0032463F">
        <w:rPr>
          <w:rFonts w:ascii="Arial" w:hAnsi="Arial" w:cs="Arial"/>
          <w:sz w:val="16"/>
        </w:rPr>
        <w:t>WHO: Health in 2015; Access to Medicine Index 2015</w:t>
      </w:r>
    </w:p>
    <w:p w:rsidR="00656366" w:rsidRPr="00E8162E" w:rsidRDefault="00656366" w:rsidP="00656366">
      <w:pPr>
        <w:jc w:val="both"/>
        <w:rPr>
          <w:rFonts w:asciiTheme="majorHAnsi" w:hAnsiTheme="majorHAnsi" w:cstheme="majorHAnsi"/>
        </w:rPr>
      </w:pPr>
    </w:p>
    <w:p w:rsidR="00656366" w:rsidRPr="007B0876" w:rsidRDefault="00656366" w:rsidP="00656366">
      <w:pPr>
        <w:tabs>
          <w:tab w:val="left" w:pos="0"/>
          <w:tab w:val="left" w:pos="3600"/>
        </w:tabs>
        <w:jc w:val="center"/>
        <w:rPr>
          <w:rFonts w:asciiTheme="majorHAnsi" w:hAnsiTheme="majorHAnsi" w:cstheme="majorHAnsi"/>
        </w:rPr>
      </w:pPr>
      <w:r w:rsidRPr="007B0876">
        <w:rPr>
          <w:rFonts w:asciiTheme="majorHAnsi" w:hAnsiTheme="majorHAnsi" w:cstheme="majorHAnsi"/>
        </w:rPr>
        <w:t># # #</w:t>
      </w:r>
    </w:p>
    <w:p w:rsidR="00656366" w:rsidRPr="00E8162E" w:rsidRDefault="00656366" w:rsidP="00656366">
      <w:pPr>
        <w:jc w:val="both"/>
        <w:rPr>
          <w:rFonts w:asciiTheme="majorHAnsi" w:hAnsiTheme="majorHAnsi" w:cstheme="majorHAnsi"/>
        </w:rPr>
      </w:pPr>
    </w:p>
    <w:p w:rsidR="00656366" w:rsidRDefault="00656366" w:rsidP="00656366">
      <w:pPr>
        <w:rPr>
          <w:rStyle w:val="Hyperlink"/>
          <w:color w:val="4F81BD" w:themeColor="accent1"/>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58"/>
        <w:gridCol w:w="4559"/>
      </w:tblGrid>
      <w:tr w:rsidR="00656366" w:rsidRPr="00B90D57" w:rsidTr="00041D3E">
        <w:tc>
          <w:tcPr>
            <w:tcW w:w="2500" w:type="pct"/>
          </w:tcPr>
          <w:p w:rsidR="00656366" w:rsidRPr="002125A8" w:rsidRDefault="00656366" w:rsidP="00041D3E">
            <w:r w:rsidRPr="002125A8">
              <w:t>Eric Althoff</w:t>
            </w:r>
          </w:p>
          <w:p w:rsidR="00656366" w:rsidRDefault="00656366" w:rsidP="00041D3E">
            <w:r>
              <w:t>Novartis Global Media Relations</w:t>
            </w:r>
          </w:p>
          <w:p w:rsidR="00656366" w:rsidRDefault="00656366" w:rsidP="00041D3E">
            <w:r>
              <w:t>+41 61 324 7999 (direct)</w:t>
            </w:r>
          </w:p>
          <w:p w:rsidR="00656366" w:rsidRDefault="00656366" w:rsidP="00041D3E">
            <w:r>
              <w:t>+41 79 593 4202 (mobile)</w:t>
            </w:r>
          </w:p>
          <w:p w:rsidR="00656366" w:rsidRDefault="008362AF" w:rsidP="00041D3E">
            <w:hyperlink r:id="rId13" w:history="1">
              <w:r w:rsidR="00656366" w:rsidRPr="001B662B">
                <w:rPr>
                  <w:rStyle w:val="Hyperlink"/>
                </w:rPr>
                <w:t>eric.althoff@novartis.com</w:t>
              </w:r>
            </w:hyperlink>
          </w:p>
        </w:tc>
        <w:tc>
          <w:tcPr>
            <w:tcW w:w="2500" w:type="pct"/>
          </w:tcPr>
          <w:p w:rsidR="00656366" w:rsidRPr="00B90D57" w:rsidRDefault="00656366" w:rsidP="00041D3E">
            <w:r w:rsidRPr="00B90D57">
              <w:t>Duncan Cantor</w:t>
            </w:r>
          </w:p>
          <w:p w:rsidR="00656366" w:rsidRPr="00B90D57" w:rsidRDefault="00656366" w:rsidP="00041D3E">
            <w:r w:rsidRPr="00B90D57">
              <w:t>Sandoz Global Communications</w:t>
            </w:r>
          </w:p>
          <w:p w:rsidR="00656366" w:rsidRPr="00B90D57" w:rsidRDefault="00656366" w:rsidP="00041D3E">
            <w:r w:rsidRPr="00B90D57">
              <w:t>+49 8024 476 2497 (direct)</w:t>
            </w:r>
          </w:p>
          <w:p w:rsidR="00656366" w:rsidRPr="00B90D57" w:rsidRDefault="00656366" w:rsidP="00041D3E">
            <w:r w:rsidRPr="00B90D57">
              <w:t>+49 170 650 6067 (mobile)</w:t>
            </w:r>
          </w:p>
          <w:p w:rsidR="00656366" w:rsidRDefault="008362AF" w:rsidP="00041D3E">
            <w:pPr>
              <w:rPr>
                <w:rStyle w:val="Hyperlink"/>
                <w:color w:val="4F81BD" w:themeColor="accent1"/>
              </w:rPr>
            </w:pPr>
            <w:hyperlink r:id="rId14" w:history="1">
              <w:r w:rsidR="00656366" w:rsidRPr="00B90D57">
                <w:rPr>
                  <w:rStyle w:val="Hyperlink"/>
                  <w:color w:val="4F81BD" w:themeColor="accent1"/>
                </w:rPr>
                <w:t>duncan.cantor@sandoz.com</w:t>
              </w:r>
            </w:hyperlink>
          </w:p>
          <w:p w:rsidR="00656366" w:rsidRPr="00B90D57" w:rsidRDefault="00656366" w:rsidP="00041D3E"/>
        </w:tc>
      </w:tr>
      <w:tr w:rsidR="00656366" w:rsidRPr="00B90D57" w:rsidTr="00041D3E">
        <w:tc>
          <w:tcPr>
            <w:tcW w:w="2500" w:type="pct"/>
          </w:tcPr>
          <w:p w:rsidR="00656366" w:rsidRPr="00B90D57" w:rsidRDefault="00656366" w:rsidP="00041D3E">
            <w:pPr>
              <w:rPr>
                <w:lang w:val="fr-FR"/>
              </w:rPr>
            </w:pPr>
            <w:r w:rsidRPr="00B90D57">
              <w:rPr>
                <w:lang w:val="fr-FR"/>
              </w:rPr>
              <w:t>Chris Lewis</w:t>
            </w:r>
          </w:p>
          <w:p w:rsidR="00656366" w:rsidRPr="00B90D57" w:rsidRDefault="00656366" w:rsidP="00041D3E">
            <w:pPr>
              <w:tabs>
                <w:tab w:val="left" w:pos="8010"/>
                <w:tab w:val="left" w:pos="8370"/>
              </w:tabs>
              <w:ind w:right="38"/>
              <w:rPr>
                <w:rFonts w:ascii="Arial" w:eastAsia="MS Mincho" w:hAnsi="Arial" w:cs="Arial"/>
                <w:lang w:val="fr-FR"/>
              </w:rPr>
            </w:pPr>
            <w:r w:rsidRPr="00B90D57">
              <w:rPr>
                <w:rFonts w:ascii="Arial" w:eastAsia="MS Mincho" w:hAnsi="Arial" w:cs="Arial"/>
                <w:lang w:val="fr-FR"/>
              </w:rPr>
              <w:t>Sandoz Global Communications</w:t>
            </w:r>
          </w:p>
          <w:p w:rsidR="00656366" w:rsidRPr="00B90D57" w:rsidRDefault="00656366" w:rsidP="00041D3E">
            <w:pPr>
              <w:tabs>
                <w:tab w:val="left" w:pos="8010"/>
                <w:tab w:val="left" w:pos="8370"/>
              </w:tabs>
              <w:ind w:right="38"/>
              <w:rPr>
                <w:rFonts w:ascii="Arial" w:eastAsia="MS Mincho" w:hAnsi="Arial" w:cs="Arial"/>
                <w:lang w:val="fr-FR"/>
              </w:rPr>
            </w:pPr>
            <w:r w:rsidRPr="00B90D57">
              <w:rPr>
                <w:rFonts w:ascii="Arial" w:eastAsia="MS Mincho" w:hAnsi="Arial" w:cs="Arial"/>
                <w:lang w:val="fr-FR"/>
              </w:rPr>
              <w:t>+49 8924 476 1906 (direct)</w:t>
            </w:r>
          </w:p>
          <w:p w:rsidR="00656366" w:rsidRPr="00B90D57" w:rsidRDefault="00656366" w:rsidP="00041D3E">
            <w:pPr>
              <w:tabs>
                <w:tab w:val="left" w:pos="8010"/>
                <w:tab w:val="left" w:pos="8370"/>
              </w:tabs>
              <w:ind w:right="38"/>
              <w:rPr>
                <w:rFonts w:ascii="Arial" w:eastAsia="MS Mincho" w:hAnsi="Arial" w:cs="Arial"/>
                <w:bCs/>
                <w:lang w:val="fr-FR"/>
              </w:rPr>
            </w:pPr>
            <w:r w:rsidRPr="00B90D57">
              <w:rPr>
                <w:rFonts w:ascii="Arial" w:eastAsia="MS Mincho" w:hAnsi="Arial" w:cs="Arial"/>
                <w:lang w:val="fr-FR"/>
              </w:rPr>
              <w:t>+49 174 244 9501 (mobile)</w:t>
            </w:r>
          </w:p>
          <w:p w:rsidR="00656366" w:rsidRPr="00B90D57" w:rsidRDefault="008362AF" w:rsidP="00041D3E">
            <w:pPr>
              <w:rPr>
                <w:lang w:val="fr-FR"/>
              </w:rPr>
            </w:pPr>
            <w:hyperlink r:id="rId15" w:history="1">
              <w:r w:rsidR="00656366" w:rsidRPr="00D16B68">
                <w:rPr>
                  <w:rStyle w:val="Hyperlink"/>
                  <w:color w:val="4F81BD" w:themeColor="accent1"/>
                </w:rPr>
                <w:t>chris.lewis@sandoz.com</w:t>
              </w:r>
            </w:hyperlink>
          </w:p>
        </w:tc>
        <w:tc>
          <w:tcPr>
            <w:tcW w:w="2500" w:type="pct"/>
          </w:tcPr>
          <w:p w:rsidR="00656366" w:rsidRPr="00B90D57" w:rsidRDefault="00656366" w:rsidP="00041D3E">
            <w:r>
              <w:t>Bernhard Schneider</w:t>
            </w:r>
          </w:p>
          <w:p w:rsidR="00656366" w:rsidRPr="00B90D57" w:rsidRDefault="00656366" w:rsidP="00041D3E">
            <w:r w:rsidRPr="00B90D57">
              <w:t xml:space="preserve">Sandoz </w:t>
            </w:r>
            <w:r>
              <w:t>Global</w:t>
            </w:r>
            <w:r w:rsidRPr="00B90D57">
              <w:t xml:space="preserve"> Communications</w:t>
            </w:r>
          </w:p>
          <w:p w:rsidR="00656366" w:rsidRDefault="00656366" w:rsidP="00041D3E">
            <w:pPr>
              <w:tabs>
                <w:tab w:val="left" w:pos="8010"/>
                <w:tab w:val="left" w:pos="8370"/>
              </w:tabs>
              <w:ind w:right="38" w:hanging="108"/>
              <w:rPr>
                <w:rFonts w:ascii="Arial" w:eastAsia="MS Mincho" w:hAnsi="Arial" w:cs="Arial"/>
                <w:bCs/>
              </w:rPr>
            </w:pPr>
            <w:r>
              <w:rPr>
                <w:rFonts w:ascii="Arial" w:eastAsia="MS Mincho" w:hAnsi="Arial" w:cs="Arial"/>
              </w:rPr>
              <w:t>++49 8024 476 2594</w:t>
            </w:r>
          </w:p>
          <w:p w:rsidR="00656366" w:rsidRDefault="00656366" w:rsidP="00041D3E">
            <w:pPr>
              <w:tabs>
                <w:tab w:val="left" w:pos="8010"/>
                <w:tab w:val="left" w:pos="8370"/>
              </w:tabs>
              <w:ind w:right="38" w:hanging="108"/>
              <w:rPr>
                <w:rFonts w:ascii="Arial" w:eastAsia="MS Mincho" w:hAnsi="Arial" w:cs="Arial"/>
                <w:bCs/>
              </w:rPr>
            </w:pPr>
            <w:r>
              <w:rPr>
                <w:rFonts w:ascii="Arial" w:eastAsia="MS Mincho" w:hAnsi="Arial" w:cs="Arial"/>
              </w:rPr>
              <w:t>++49 174 339 0862</w:t>
            </w:r>
          </w:p>
          <w:p w:rsidR="00656366" w:rsidRPr="00D16B68" w:rsidRDefault="008362AF" w:rsidP="00041D3E">
            <w:pPr>
              <w:rPr>
                <w:rStyle w:val="Hyperlink"/>
                <w:color w:val="4F81BD" w:themeColor="accent1"/>
              </w:rPr>
            </w:pPr>
            <w:hyperlink r:id="rId16" w:history="1">
              <w:r w:rsidR="00656366">
                <w:rPr>
                  <w:rStyle w:val="Hyperlink"/>
                  <w:color w:val="4F81BD" w:themeColor="accent1"/>
                </w:rPr>
                <w:t>bernhard.schneider</w:t>
              </w:r>
              <w:r w:rsidR="00656366" w:rsidRPr="00D16B68">
                <w:rPr>
                  <w:rStyle w:val="Hyperlink"/>
                  <w:color w:val="4F81BD" w:themeColor="accent1"/>
                </w:rPr>
                <w:t>@sandoz.com</w:t>
              </w:r>
            </w:hyperlink>
          </w:p>
          <w:p w:rsidR="00656366" w:rsidRPr="00B90D57" w:rsidRDefault="00656366" w:rsidP="00041D3E">
            <w:pPr>
              <w:rPr>
                <w:lang w:val="it-IT"/>
              </w:rPr>
            </w:pPr>
          </w:p>
        </w:tc>
      </w:tr>
    </w:tbl>
    <w:p w:rsidR="00656366" w:rsidRPr="00E8162E" w:rsidRDefault="00656366" w:rsidP="00656366">
      <w:pPr>
        <w:jc w:val="both"/>
        <w:rPr>
          <w:rFonts w:asciiTheme="majorHAnsi" w:hAnsiTheme="majorHAnsi" w:cstheme="majorHAnsi"/>
        </w:rPr>
      </w:pPr>
    </w:p>
    <w:p w:rsidR="00A862C4" w:rsidRPr="007812B1" w:rsidRDefault="00A862C4" w:rsidP="002F3BC7">
      <w:pPr>
        <w:pStyle w:val="Concern"/>
        <w:rPr>
          <w:rFonts w:ascii="Arial" w:hAnsi="Arial" w:cs="Arial"/>
          <w:sz w:val="18"/>
          <w:szCs w:val="18"/>
          <w:lang w:val="en-US"/>
        </w:rPr>
      </w:pPr>
    </w:p>
    <w:sectPr w:rsidR="00A862C4" w:rsidRPr="007812B1" w:rsidSect="0065493A">
      <w:headerReference w:type="default" r:id="rId17"/>
      <w:footerReference w:type="even" r:id="rId18"/>
      <w:footerReference w:type="default" r:id="rId19"/>
      <w:headerReference w:type="first" r:id="rId20"/>
      <w:footerReference w:type="first" r:id="rId21"/>
      <w:pgSz w:w="11907" w:h="16840" w:code="9"/>
      <w:pgMar w:top="1134" w:right="851" w:bottom="851" w:left="2155" w:header="454" w:footer="7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AF" w:rsidRDefault="008362AF">
      <w:pPr>
        <w:spacing w:line="240" w:lineRule="auto"/>
      </w:pPr>
      <w:r>
        <w:separator/>
      </w:r>
    </w:p>
  </w:endnote>
  <w:endnote w:type="continuationSeparator" w:id="0">
    <w:p w:rsidR="008362AF" w:rsidRDefault="00836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bon">
    <w:panose1 w:val="02020602060200020203"/>
    <w:charset w:val="00"/>
    <w:family w:val="roman"/>
    <w:pitch w:val="variable"/>
    <w:sig w:usb0="00000287" w:usb1="00000000" w:usb2="00000000" w:usb3="00000000" w:csb0="0000009F" w:csb1="00000000"/>
  </w:font>
  <w:font w:name="News Gothic MT">
    <w:altName w:val="Corbel"/>
    <w:panose1 w:val="020B0503020103020203"/>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01" w:rsidRDefault="00E463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BDF">
      <w:rPr>
        <w:rStyle w:val="PageNumber"/>
      </w:rPr>
      <w:t>3</w:t>
    </w:r>
    <w:r>
      <w:rPr>
        <w:rStyle w:val="PageNumber"/>
      </w:rPr>
      <w:fldChar w:fldCharType="end"/>
    </w:r>
  </w:p>
  <w:p w:rsidR="00E46301" w:rsidRDefault="00E463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01" w:rsidRDefault="00E463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35D">
      <w:rPr>
        <w:rStyle w:val="PageNumber"/>
      </w:rPr>
      <w:t>2</w:t>
    </w:r>
    <w:r>
      <w:rPr>
        <w:rStyle w:val="PageNumber"/>
      </w:rPr>
      <w:fldChar w:fldCharType="end"/>
    </w:r>
    <w:r>
      <w:rPr>
        <w:rStyle w:val="PageNumber"/>
      </w:rPr>
      <w:t>/</w:t>
    </w:r>
    <w:r w:rsidR="00F3435D">
      <w:rPr>
        <w:rStyle w:val="PageNumber"/>
      </w:rPr>
      <w:t>2</w:t>
    </w:r>
  </w:p>
  <w:p w:rsidR="00480ED5" w:rsidRDefault="00480ED5">
    <w:pPr>
      <w:pStyle w:val="Footer"/>
      <w:ind w:right="360"/>
    </w:pPr>
  </w:p>
  <w:p w:rsidR="00480ED5" w:rsidRDefault="00480ED5">
    <w:pPr>
      <w:pStyle w:val="Footer"/>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D5" w:rsidRDefault="00480ED5">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2AF" w:rsidRDefault="008362AF">
      <w:pPr>
        <w:spacing w:line="240" w:lineRule="auto"/>
      </w:pPr>
      <w:r>
        <w:separator/>
      </w:r>
    </w:p>
  </w:footnote>
  <w:footnote w:type="continuationSeparator" w:id="0">
    <w:p w:rsidR="008362AF" w:rsidRDefault="008362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5" w:type="dxa"/>
        <w:right w:w="85" w:type="dxa"/>
      </w:tblCellMar>
      <w:tblLook w:val="0000" w:firstRow="0" w:lastRow="0" w:firstColumn="0" w:lastColumn="0" w:noHBand="0" w:noVBand="0"/>
    </w:tblPr>
    <w:tblGrid>
      <w:gridCol w:w="4649"/>
      <w:gridCol w:w="2325"/>
      <w:gridCol w:w="2325"/>
    </w:tblGrid>
    <w:tr w:rsidR="00E46301">
      <w:trPr>
        <w:cantSplit/>
      </w:trPr>
      <w:tc>
        <w:tcPr>
          <w:tcW w:w="4649" w:type="dxa"/>
        </w:tcPr>
        <w:p w:rsidR="00E46301" w:rsidRDefault="00E46301">
          <w:pPr>
            <w:pStyle w:val="Header"/>
          </w:pPr>
        </w:p>
      </w:tc>
      <w:tc>
        <w:tcPr>
          <w:tcW w:w="2325" w:type="dxa"/>
        </w:tcPr>
        <w:p w:rsidR="00E46301" w:rsidRDefault="00E46301">
          <w:pPr>
            <w:pStyle w:val="Header"/>
          </w:pPr>
        </w:p>
      </w:tc>
      <w:tc>
        <w:tcPr>
          <w:tcW w:w="2325" w:type="dxa"/>
        </w:tcPr>
        <w:p w:rsidR="00E46301" w:rsidRDefault="00E46301">
          <w:pPr>
            <w:pStyle w:val="Header"/>
          </w:pPr>
        </w:p>
      </w:tc>
    </w:tr>
  </w:tbl>
  <w:p w:rsidR="00E46301" w:rsidRDefault="00E46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5" w:type="dxa"/>
        <w:right w:w="85" w:type="dxa"/>
      </w:tblCellMar>
      <w:tblLook w:val="0000" w:firstRow="0" w:lastRow="0" w:firstColumn="0" w:lastColumn="0" w:noHBand="0" w:noVBand="0"/>
    </w:tblPr>
    <w:tblGrid>
      <w:gridCol w:w="4649"/>
      <w:gridCol w:w="2325"/>
      <w:gridCol w:w="2325"/>
      <w:gridCol w:w="2325"/>
    </w:tblGrid>
    <w:tr w:rsidR="00E46301">
      <w:trPr>
        <w:cantSplit/>
        <w:trHeight w:hRule="exact" w:val="1699"/>
      </w:trPr>
      <w:tc>
        <w:tcPr>
          <w:tcW w:w="4649" w:type="dxa"/>
        </w:tcPr>
        <w:p w:rsidR="00E46301" w:rsidRDefault="00E46301">
          <w:pPr>
            <w:pStyle w:val="Header"/>
          </w:pPr>
        </w:p>
      </w:tc>
      <w:tc>
        <w:tcPr>
          <w:tcW w:w="2325" w:type="dxa"/>
        </w:tcPr>
        <w:p w:rsidR="00E46301" w:rsidRDefault="00E46301">
          <w:pPr>
            <w:pStyle w:val="Header"/>
            <w:spacing w:line="240" w:lineRule="atLeast"/>
            <w:rPr>
              <w:b/>
              <w:sz w:val="16"/>
            </w:rPr>
          </w:pPr>
        </w:p>
      </w:tc>
      <w:tc>
        <w:tcPr>
          <w:tcW w:w="2325" w:type="dxa"/>
        </w:tcPr>
        <w:p w:rsidR="00E46301" w:rsidRDefault="00E46301">
          <w:pPr>
            <w:pStyle w:val="Header"/>
            <w:tabs>
              <w:tab w:val="left" w:pos="284"/>
            </w:tabs>
          </w:pPr>
          <w:r>
            <w:rPr>
              <w:b/>
            </w:rPr>
            <w:t>Novartis India Limited</w:t>
          </w:r>
          <w:r>
            <w:br/>
            <w:t>Registered Office</w:t>
          </w:r>
        </w:p>
        <w:p w:rsidR="00E46301" w:rsidRDefault="00E46301">
          <w:pPr>
            <w:pStyle w:val="Header"/>
            <w:tabs>
              <w:tab w:val="left" w:pos="284"/>
            </w:tabs>
          </w:pPr>
          <w:r>
            <w:t>Sandoz House</w:t>
          </w:r>
        </w:p>
        <w:p w:rsidR="00E46301" w:rsidRDefault="00E46301">
          <w:pPr>
            <w:pStyle w:val="Header"/>
            <w:tabs>
              <w:tab w:val="left" w:pos="284"/>
            </w:tabs>
          </w:pPr>
          <w:smartTag w:uri="urn:schemas-microsoft-com:office:smarttags" w:element="Street">
            <w:smartTag w:uri="urn:schemas-microsoft-com:office:smarttags" w:element="address">
              <w:r>
                <w:t>Shivsagar Estate</w:t>
              </w:r>
              <w:r>
                <w:br/>
                <w:t>Dr Annie Besant Road</w:t>
              </w:r>
            </w:smartTag>
          </w:smartTag>
          <w:r>
            <w:br/>
            <w:t>Worli, Mumbai 400 018</w:t>
          </w:r>
          <w:r>
            <w:br/>
          </w:r>
          <w:smartTag w:uri="urn:schemas-microsoft-com:office:smarttags" w:element="country-region">
            <w:smartTag w:uri="urn:schemas-microsoft-com:office:smarttags" w:element="place">
              <w:r>
                <w:t>India</w:t>
              </w:r>
            </w:smartTag>
          </w:smartTag>
        </w:p>
        <w:p w:rsidR="00E46301" w:rsidRDefault="00E46301">
          <w:pPr>
            <w:pStyle w:val="Header"/>
            <w:tabs>
              <w:tab w:val="left" w:pos="284"/>
            </w:tabs>
          </w:pPr>
        </w:p>
      </w:tc>
      <w:tc>
        <w:tcPr>
          <w:tcW w:w="2325" w:type="dxa"/>
        </w:tcPr>
        <w:p w:rsidR="00E46301" w:rsidRDefault="00E46301">
          <w:pPr>
            <w:pStyle w:val="Footer"/>
            <w:tabs>
              <w:tab w:val="left" w:pos="284"/>
            </w:tabs>
          </w:pPr>
        </w:p>
      </w:tc>
    </w:tr>
  </w:tbl>
  <w:p w:rsidR="00E46301" w:rsidRDefault="00E46301">
    <w:pPr>
      <w:pStyle w:val="Header"/>
      <w:framePr w:w="2835" w:h="454" w:hRule="exact" w:hSpace="141" w:wrap="auto" w:vAnchor="page" w:hAnchor="page" w:x="1645" w:y="1419" w:anchorLock="1"/>
      <w:spacing w:line="198" w:lineRule="atLeast"/>
    </w:pPr>
    <w:r>
      <w:rPr>
        <w:sz w:val="20"/>
        <w:lang w:val="en-US" w:eastAsia="en-US"/>
      </w:rPr>
      <w:drawing>
        <wp:inline distT="0" distB="0" distL="0" distR="0">
          <wp:extent cx="1804670" cy="2940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294005"/>
                  </a:xfrm>
                  <a:prstGeom prst="rect">
                    <a:avLst/>
                  </a:prstGeom>
                  <a:noFill/>
                  <a:ln>
                    <a:noFill/>
                  </a:ln>
                </pic:spPr>
              </pic:pic>
            </a:graphicData>
          </a:graphic>
        </wp:inline>
      </w:drawing>
    </w:r>
  </w:p>
  <w:p w:rsidR="00E46301" w:rsidRDefault="00E46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4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7347D14"/>
    <w:multiLevelType w:val="hybridMultilevel"/>
    <w:tmpl w:val="5288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3F0E"/>
    <w:multiLevelType w:val="hybridMultilevel"/>
    <w:tmpl w:val="628E3E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E49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DD83F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F1BB2"/>
    <w:multiLevelType w:val="hybridMultilevel"/>
    <w:tmpl w:val="73A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44B3A"/>
    <w:multiLevelType w:val="hybridMultilevel"/>
    <w:tmpl w:val="803E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15C85"/>
    <w:multiLevelType w:val="hybridMultilevel"/>
    <w:tmpl w:val="2E68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B61B4"/>
    <w:multiLevelType w:val="hybridMultilevel"/>
    <w:tmpl w:val="12606B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7406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5E2A9B"/>
    <w:multiLevelType w:val="hybridMultilevel"/>
    <w:tmpl w:val="6EE2345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F0B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97A2C6C"/>
    <w:multiLevelType w:val="hybridMultilevel"/>
    <w:tmpl w:val="C48EF63E"/>
    <w:lvl w:ilvl="0" w:tplc="F81CF88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B4579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50E6CF0"/>
    <w:multiLevelType w:val="hybridMultilevel"/>
    <w:tmpl w:val="F5AEC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B3D2BAD"/>
    <w:multiLevelType w:val="hybridMultilevel"/>
    <w:tmpl w:val="73027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CA3416"/>
    <w:multiLevelType w:val="hybridMultilevel"/>
    <w:tmpl w:val="BE4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D03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D617780"/>
    <w:multiLevelType w:val="hybridMultilevel"/>
    <w:tmpl w:val="F7528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0A36E31"/>
    <w:multiLevelType w:val="hybridMultilevel"/>
    <w:tmpl w:val="5D88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211E23"/>
    <w:multiLevelType w:val="multilevel"/>
    <w:tmpl w:val="DE36754C"/>
    <w:lvl w:ilvl="0">
      <w:start w:val="1"/>
      <w:numFmt w:val="bullet"/>
      <w:pStyle w:val="Bullets"/>
      <w:lvlText w:val="•"/>
      <w:lvlJc w:val="left"/>
      <w:pPr>
        <w:ind w:left="216" w:hanging="216"/>
      </w:pPr>
      <w:rPr>
        <w:rFonts w:ascii="Arial" w:hAnsi="Arial" w:hint="default"/>
      </w:rPr>
    </w:lvl>
    <w:lvl w:ilvl="1">
      <w:start w:val="1"/>
      <w:numFmt w:val="bullet"/>
      <w:lvlText w:val="–"/>
      <w:lvlJc w:val="left"/>
      <w:pPr>
        <w:ind w:left="432" w:hanging="216"/>
      </w:pPr>
      <w:rPr>
        <w:rFonts w:ascii="Arial" w:hAnsi="Arial" w:hint="default"/>
      </w:rPr>
    </w:lvl>
    <w:lvl w:ilvl="2">
      <w:start w:val="1"/>
      <w:numFmt w:val="bullet"/>
      <w:lvlText w:val="–"/>
      <w:lvlJc w:val="left"/>
      <w:pPr>
        <w:ind w:left="648" w:hanging="216"/>
      </w:pPr>
      <w:rPr>
        <w:rFonts w:ascii="Arial" w:hAnsi="Arial" w:hint="default"/>
      </w:rPr>
    </w:lvl>
    <w:lvl w:ilvl="3">
      <w:start w:val="1"/>
      <w:numFmt w:val="bullet"/>
      <w:lvlText w:val="–"/>
      <w:lvlJc w:val="left"/>
      <w:pPr>
        <w:ind w:left="864" w:hanging="216"/>
      </w:pPr>
      <w:rPr>
        <w:rFonts w:ascii="Arial" w:hAnsi="Arial" w:hint="default"/>
      </w:rPr>
    </w:lvl>
    <w:lvl w:ilvl="4">
      <w:start w:val="1"/>
      <w:numFmt w:val="bullet"/>
      <w:lvlText w:val="–"/>
      <w:lvlJc w:val="left"/>
      <w:pPr>
        <w:ind w:left="1080" w:hanging="216"/>
      </w:pPr>
      <w:rPr>
        <w:rFonts w:ascii="Arial" w:hAnsi="Arial" w:hint="default"/>
      </w:rPr>
    </w:lvl>
    <w:lvl w:ilvl="5">
      <w:start w:val="1"/>
      <w:numFmt w:val="bullet"/>
      <w:lvlText w:val="–"/>
      <w:lvlJc w:val="left"/>
      <w:pPr>
        <w:ind w:left="1296" w:hanging="216"/>
      </w:pPr>
      <w:rPr>
        <w:rFonts w:ascii="Arial" w:hAnsi="Arial" w:hint="default"/>
      </w:rPr>
    </w:lvl>
    <w:lvl w:ilvl="6">
      <w:start w:val="1"/>
      <w:numFmt w:val="bullet"/>
      <w:lvlText w:val="–"/>
      <w:lvlJc w:val="left"/>
      <w:pPr>
        <w:ind w:left="1512" w:hanging="216"/>
      </w:pPr>
      <w:rPr>
        <w:rFonts w:ascii="Arial" w:hAnsi="Arial" w:hint="default"/>
      </w:rPr>
    </w:lvl>
    <w:lvl w:ilvl="7">
      <w:start w:val="1"/>
      <w:numFmt w:val="bullet"/>
      <w:lvlText w:val="–"/>
      <w:lvlJc w:val="left"/>
      <w:pPr>
        <w:ind w:left="1728" w:hanging="216"/>
      </w:pPr>
      <w:rPr>
        <w:rFonts w:ascii="Arial" w:hAnsi="Arial" w:hint="default"/>
      </w:rPr>
    </w:lvl>
    <w:lvl w:ilvl="8">
      <w:start w:val="1"/>
      <w:numFmt w:val="bullet"/>
      <w:lvlText w:val="–"/>
      <w:lvlJc w:val="left"/>
      <w:pPr>
        <w:ind w:left="1944" w:hanging="216"/>
      </w:pPr>
      <w:rPr>
        <w:rFonts w:ascii="Arial" w:hAnsi="Arial" w:hint="default"/>
      </w:rPr>
    </w:lvl>
  </w:abstractNum>
  <w:abstractNum w:abstractNumId="21">
    <w:nsid w:val="746354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716530A"/>
    <w:multiLevelType w:val="multilevel"/>
    <w:tmpl w:val="519E8C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79615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98072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1"/>
  </w:num>
  <w:num w:numId="3">
    <w:abstractNumId w:val="17"/>
  </w:num>
  <w:num w:numId="4">
    <w:abstractNumId w:val="24"/>
  </w:num>
  <w:num w:numId="5">
    <w:abstractNumId w:val="3"/>
  </w:num>
  <w:num w:numId="6">
    <w:abstractNumId w:val="13"/>
  </w:num>
  <w:num w:numId="7">
    <w:abstractNumId w:val="11"/>
  </w:num>
  <w:num w:numId="8">
    <w:abstractNumId w:val="23"/>
  </w:num>
  <w:num w:numId="9">
    <w:abstractNumId w:val="0"/>
  </w:num>
  <w:num w:numId="10">
    <w:abstractNumId w:val="9"/>
  </w:num>
  <w:num w:numId="11">
    <w:abstractNumId w:val="22"/>
  </w:num>
  <w:num w:numId="12">
    <w:abstractNumId w:val="1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15"/>
  </w:num>
  <w:num w:numId="17">
    <w:abstractNumId w:val="8"/>
  </w:num>
  <w:num w:numId="18">
    <w:abstractNumId w:val="6"/>
  </w:num>
  <w:num w:numId="19">
    <w:abstractNumId w:val="1"/>
  </w:num>
  <w:num w:numId="20">
    <w:abstractNumId w:val="10"/>
  </w:num>
  <w:num w:numId="21">
    <w:abstractNumId w:val="5"/>
  </w:num>
  <w:num w:numId="22">
    <w:abstractNumId w:val="7"/>
  </w:num>
  <w:num w:numId="23">
    <w:abstractNumId w:val="20"/>
  </w:num>
  <w:num w:numId="24">
    <w:abstractNumId w:val="2"/>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LastTrailerInserted" w:val="^`~#mp!@I&quot;U#⌡┗┬5&lt;&lt;{śmU⌏Å8⌕ Ç¦p'⌡+Ý*w.RD«Ã!åAÜ&quot;⌏¹”Pw×v@⌛&quot;»⌕⌐]E);òÕ⌑ZÌ1,ËÑ[ä¥z⌌]%+Ej1śwŻ⌖w?¬R7²Il7MéßV\ª¿*t,+){⌃yô¨B⌌¶å)2hT[‖«h ⌃9)ç\⌜℥ÉyKƀ1^1‥ð!èÿîÀ®⌟&gt;rYo¯x⌔9ý†Õ-÷á⌞Ì&lt;⌄I:@XQX011"/>
    <w:docVar w:name="zzmp10LastTrailerInserted_2832" w:val="^`~#mp!@I&quot;U#⌡┗┬5&lt;&lt;{śmU⌏Å8⌕ Ç¦p'⌡+Ý*w.RD«Ã!åAÜ&quot;⌏¹”Pw×v@⌛&quot;»⌕⌐]E);òÕ⌑ZÌ1,ËÑ[ä¥z⌌]%+Ej1śwŻ⌖w?¬R7²Il7MéßV\ª¿*t,+){⌃yô¨B⌌¶å)2hT[‖«h ⌃9)ç\⌜℥ÉyKƀ1^1‥ð!èÿîÀ®⌟&gt;rYo¯x⌔9ý†Õ-÷á⌞Ì&lt;⌄I:@XQX011"/>
    <w:docVar w:name="zzmp10mSEGsValidated" w:val="1"/>
    <w:docVar w:name="zzmpLegacyTrailerRemoved" w:val="True"/>
  </w:docVars>
  <w:rsids>
    <w:rsidRoot w:val="00B41581"/>
    <w:rsid w:val="00003471"/>
    <w:rsid w:val="000038B6"/>
    <w:rsid w:val="0001233A"/>
    <w:rsid w:val="000227D5"/>
    <w:rsid w:val="00027811"/>
    <w:rsid w:val="00031D6D"/>
    <w:rsid w:val="0003241A"/>
    <w:rsid w:val="00047FFA"/>
    <w:rsid w:val="00051EE9"/>
    <w:rsid w:val="00075C3B"/>
    <w:rsid w:val="00087AEE"/>
    <w:rsid w:val="00087B7E"/>
    <w:rsid w:val="00091E67"/>
    <w:rsid w:val="000947BE"/>
    <w:rsid w:val="000A1894"/>
    <w:rsid w:val="000A2781"/>
    <w:rsid w:val="000B1BA6"/>
    <w:rsid w:val="000B7DF0"/>
    <w:rsid w:val="000C1CB8"/>
    <w:rsid w:val="000C5265"/>
    <w:rsid w:val="000C6AC3"/>
    <w:rsid w:val="000C7E9F"/>
    <w:rsid w:val="000E3544"/>
    <w:rsid w:val="000E6BF3"/>
    <w:rsid w:val="000F2FB8"/>
    <w:rsid w:val="000F4394"/>
    <w:rsid w:val="001003D7"/>
    <w:rsid w:val="001033A4"/>
    <w:rsid w:val="00110323"/>
    <w:rsid w:val="0011642A"/>
    <w:rsid w:val="00116D05"/>
    <w:rsid w:val="00135919"/>
    <w:rsid w:val="001371A3"/>
    <w:rsid w:val="00146432"/>
    <w:rsid w:val="00146436"/>
    <w:rsid w:val="00150102"/>
    <w:rsid w:val="00151DE9"/>
    <w:rsid w:val="00154987"/>
    <w:rsid w:val="0016023D"/>
    <w:rsid w:val="00172526"/>
    <w:rsid w:val="00173775"/>
    <w:rsid w:val="00174325"/>
    <w:rsid w:val="00187B03"/>
    <w:rsid w:val="001923B9"/>
    <w:rsid w:val="0019548F"/>
    <w:rsid w:val="001B04FD"/>
    <w:rsid w:val="001B65B0"/>
    <w:rsid w:val="001C6C4E"/>
    <w:rsid w:val="001C772D"/>
    <w:rsid w:val="001D28AF"/>
    <w:rsid w:val="001D49BE"/>
    <w:rsid w:val="001D75BF"/>
    <w:rsid w:val="001D7E4C"/>
    <w:rsid w:val="001E1E1C"/>
    <w:rsid w:val="001F3E84"/>
    <w:rsid w:val="001F6548"/>
    <w:rsid w:val="0020365F"/>
    <w:rsid w:val="002054FD"/>
    <w:rsid w:val="00205790"/>
    <w:rsid w:val="0021135A"/>
    <w:rsid w:val="00213213"/>
    <w:rsid w:val="002132FE"/>
    <w:rsid w:val="00215016"/>
    <w:rsid w:val="002243D0"/>
    <w:rsid w:val="0022677D"/>
    <w:rsid w:val="00243676"/>
    <w:rsid w:val="00260B96"/>
    <w:rsid w:val="00262680"/>
    <w:rsid w:val="0026325E"/>
    <w:rsid w:val="00263B3E"/>
    <w:rsid w:val="00275606"/>
    <w:rsid w:val="0028015B"/>
    <w:rsid w:val="00283198"/>
    <w:rsid w:val="002972D4"/>
    <w:rsid w:val="002A3E13"/>
    <w:rsid w:val="002A6450"/>
    <w:rsid w:val="002E514F"/>
    <w:rsid w:val="002F3BC7"/>
    <w:rsid w:val="00305DB7"/>
    <w:rsid w:val="00307F73"/>
    <w:rsid w:val="00313301"/>
    <w:rsid w:val="003308D3"/>
    <w:rsid w:val="00331DFC"/>
    <w:rsid w:val="003344C1"/>
    <w:rsid w:val="0033536D"/>
    <w:rsid w:val="003471C7"/>
    <w:rsid w:val="00357F53"/>
    <w:rsid w:val="0036404A"/>
    <w:rsid w:val="00365D17"/>
    <w:rsid w:val="0037353B"/>
    <w:rsid w:val="00381C29"/>
    <w:rsid w:val="0039338F"/>
    <w:rsid w:val="00393C32"/>
    <w:rsid w:val="00393D44"/>
    <w:rsid w:val="003965E5"/>
    <w:rsid w:val="00397B95"/>
    <w:rsid w:val="003A0092"/>
    <w:rsid w:val="003A0C12"/>
    <w:rsid w:val="003A2F73"/>
    <w:rsid w:val="003B4A4C"/>
    <w:rsid w:val="003B645A"/>
    <w:rsid w:val="003C5486"/>
    <w:rsid w:val="003C588F"/>
    <w:rsid w:val="003C732A"/>
    <w:rsid w:val="003E021E"/>
    <w:rsid w:val="003E07E1"/>
    <w:rsid w:val="003E3924"/>
    <w:rsid w:val="003E644F"/>
    <w:rsid w:val="003E70A4"/>
    <w:rsid w:val="00404D07"/>
    <w:rsid w:val="00406889"/>
    <w:rsid w:val="00411956"/>
    <w:rsid w:val="004200FD"/>
    <w:rsid w:val="004241C4"/>
    <w:rsid w:val="00425418"/>
    <w:rsid w:val="00425B97"/>
    <w:rsid w:val="0043243C"/>
    <w:rsid w:val="004374CD"/>
    <w:rsid w:val="0045064C"/>
    <w:rsid w:val="00460072"/>
    <w:rsid w:val="00474580"/>
    <w:rsid w:val="00480ED5"/>
    <w:rsid w:val="00482EDB"/>
    <w:rsid w:val="004857F2"/>
    <w:rsid w:val="00492482"/>
    <w:rsid w:val="004A2E62"/>
    <w:rsid w:val="004A35B1"/>
    <w:rsid w:val="004B2B08"/>
    <w:rsid w:val="004D66A6"/>
    <w:rsid w:val="004E4F18"/>
    <w:rsid w:val="004E5C2E"/>
    <w:rsid w:val="004F352C"/>
    <w:rsid w:val="004F5CA5"/>
    <w:rsid w:val="00515098"/>
    <w:rsid w:val="005210EA"/>
    <w:rsid w:val="005310BF"/>
    <w:rsid w:val="005312B3"/>
    <w:rsid w:val="00536F13"/>
    <w:rsid w:val="00553BB3"/>
    <w:rsid w:val="005544FD"/>
    <w:rsid w:val="00555361"/>
    <w:rsid w:val="00561044"/>
    <w:rsid w:val="00565253"/>
    <w:rsid w:val="00571B3C"/>
    <w:rsid w:val="005723F0"/>
    <w:rsid w:val="00595DAC"/>
    <w:rsid w:val="00597D67"/>
    <w:rsid w:val="005A085A"/>
    <w:rsid w:val="005B0249"/>
    <w:rsid w:val="005B0FCB"/>
    <w:rsid w:val="005B1A00"/>
    <w:rsid w:val="005C206A"/>
    <w:rsid w:val="005C3BE1"/>
    <w:rsid w:val="005D1742"/>
    <w:rsid w:val="005D380F"/>
    <w:rsid w:val="005E4F63"/>
    <w:rsid w:val="005E6503"/>
    <w:rsid w:val="005F2CB3"/>
    <w:rsid w:val="0060190D"/>
    <w:rsid w:val="00603D92"/>
    <w:rsid w:val="006204FC"/>
    <w:rsid w:val="006241A8"/>
    <w:rsid w:val="006250A1"/>
    <w:rsid w:val="00632504"/>
    <w:rsid w:val="00643D64"/>
    <w:rsid w:val="00644BB3"/>
    <w:rsid w:val="00653029"/>
    <w:rsid w:val="006538A1"/>
    <w:rsid w:val="0065493A"/>
    <w:rsid w:val="00656366"/>
    <w:rsid w:val="006570C7"/>
    <w:rsid w:val="00664EE6"/>
    <w:rsid w:val="00666E89"/>
    <w:rsid w:val="00672B66"/>
    <w:rsid w:val="00675B32"/>
    <w:rsid w:val="00677B28"/>
    <w:rsid w:val="00690C80"/>
    <w:rsid w:val="006A02C1"/>
    <w:rsid w:val="006A5799"/>
    <w:rsid w:val="006B1666"/>
    <w:rsid w:val="006D0C42"/>
    <w:rsid w:val="006E37F0"/>
    <w:rsid w:val="006F12E5"/>
    <w:rsid w:val="00710C79"/>
    <w:rsid w:val="007131CF"/>
    <w:rsid w:val="0071788E"/>
    <w:rsid w:val="00720DDB"/>
    <w:rsid w:val="00721217"/>
    <w:rsid w:val="00736203"/>
    <w:rsid w:val="00741B83"/>
    <w:rsid w:val="00745CF8"/>
    <w:rsid w:val="00746B66"/>
    <w:rsid w:val="007545EC"/>
    <w:rsid w:val="007607AE"/>
    <w:rsid w:val="007647D9"/>
    <w:rsid w:val="0077213D"/>
    <w:rsid w:val="0078117E"/>
    <w:rsid w:val="007812B1"/>
    <w:rsid w:val="007833DE"/>
    <w:rsid w:val="00786413"/>
    <w:rsid w:val="00794B16"/>
    <w:rsid w:val="007A04BD"/>
    <w:rsid w:val="007A2740"/>
    <w:rsid w:val="007B601A"/>
    <w:rsid w:val="007C7BAA"/>
    <w:rsid w:val="007D6815"/>
    <w:rsid w:val="007F6941"/>
    <w:rsid w:val="00804B4D"/>
    <w:rsid w:val="00805DDA"/>
    <w:rsid w:val="00810CCF"/>
    <w:rsid w:val="00811B3E"/>
    <w:rsid w:val="0082043A"/>
    <w:rsid w:val="00822C27"/>
    <w:rsid w:val="00832DCC"/>
    <w:rsid w:val="008362AF"/>
    <w:rsid w:val="008366E2"/>
    <w:rsid w:val="00836D5A"/>
    <w:rsid w:val="0084367F"/>
    <w:rsid w:val="008461B2"/>
    <w:rsid w:val="008541A0"/>
    <w:rsid w:val="00855EF4"/>
    <w:rsid w:val="00862FEB"/>
    <w:rsid w:val="00876350"/>
    <w:rsid w:val="00880D00"/>
    <w:rsid w:val="00883DE2"/>
    <w:rsid w:val="00883DE3"/>
    <w:rsid w:val="008854DD"/>
    <w:rsid w:val="00892557"/>
    <w:rsid w:val="008A2EF0"/>
    <w:rsid w:val="008C4FA4"/>
    <w:rsid w:val="008D0326"/>
    <w:rsid w:val="008D3BF9"/>
    <w:rsid w:val="008D64E3"/>
    <w:rsid w:val="008D724A"/>
    <w:rsid w:val="00904397"/>
    <w:rsid w:val="00907356"/>
    <w:rsid w:val="00922FDD"/>
    <w:rsid w:val="00925957"/>
    <w:rsid w:val="009366E6"/>
    <w:rsid w:val="00944157"/>
    <w:rsid w:val="009453D4"/>
    <w:rsid w:val="009459A2"/>
    <w:rsid w:val="00947EEE"/>
    <w:rsid w:val="009545D6"/>
    <w:rsid w:val="009556F8"/>
    <w:rsid w:val="00955D26"/>
    <w:rsid w:val="00963765"/>
    <w:rsid w:val="00964967"/>
    <w:rsid w:val="00972012"/>
    <w:rsid w:val="009748C9"/>
    <w:rsid w:val="00976DEF"/>
    <w:rsid w:val="009814AF"/>
    <w:rsid w:val="009A2C8A"/>
    <w:rsid w:val="009B033F"/>
    <w:rsid w:val="009D170E"/>
    <w:rsid w:val="009F16CB"/>
    <w:rsid w:val="009F4309"/>
    <w:rsid w:val="00A01172"/>
    <w:rsid w:val="00A140C9"/>
    <w:rsid w:val="00A261A4"/>
    <w:rsid w:val="00A311B3"/>
    <w:rsid w:val="00A32A2E"/>
    <w:rsid w:val="00A32C40"/>
    <w:rsid w:val="00A377DF"/>
    <w:rsid w:val="00A523BB"/>
    <w:rsid w:val="00A65AD0"/>
    <w:rsid w:val="00A67981"/>
    <w:rsid w:val="00A71FA8"/>
    <w:rsid w:val="00A73FFA"/>
    <w:rsid w:val="00A74CF4"/>
    <w:rsid w:val="00A862C4"/>
    <w:rsid w:val="00A97212"/>
    <w:rsid w:val="00A979B0"/>
    <w:rsid w:val="00A97A29"/>
    <w:rsid w:val="00AB0AA2"/>
    <w:rsid w:val="00AC016E"/>
    <w:rsid w:val="00AC0A93"/>
    <w:rsid w:val="00AC3D94"/>
    <w:rsid w:val="00AC6EFA"/>
    <w:rsid w:val="00AF5DB9"/>
    <w:rsid w:val="00AF7CC5"/>
    <w:rsid w:val="00B061AF"/>
    <w:rsid w:val="00B07257"/>
    <w:rsid w:val="00B25033"/>
    <w:rsid w:val="00B25049"/>
    <w:rsid w:val="00B26D02"/>
    <w:rsid w:val="00B307A3"/>
    <w:rsid w:val="00B32204"/>
    <w:rsid w:val="00B41581"/>
    <w:rsid w:val="00B4697F"/>
    <w:rsid w:val="00B47E7F"/>
    <w:rsid w:val="00B504CA"/>
    <w:rsid w:val="00B60F3A"/>
    <w:rsid w:val="00B612E3"/>
    <w:rsid w:val="00B63718"/>
    <w:rsid w:val="00B70857"/>
    <w:rsid w:val="00B83084"/>
    <w:rsid w:val="00B8380D"/>
    <w:rsid w:val="00B855D4"/>
    <w:rsid w:val="00B93A51"/>
    <w:rsid w:val="00B93AC4"/>
    <w:rsid w:val="00B968D8"/>
    <w:rsid w:val="00BA5976"/>
    <w:rsid w:val="00BB07FF"/>
    <w:rsid w:val="00BB344F"/>
    <w:rsid w:val="00BB60CE"/>
    <w:rsid w:val="00BB71BA"/>
    <w:rsid w:val="00BC1DFD"/>
    <w:rsid w:val="00BC36ED"/>
    <w:rsid w:val="00BC3C9B"/>
    <w:rsid w:val="00BC4F66"/>
    <w:rsid w:val="00BD239F"/>
    <w:rsid w:val="00BD47B4"/>
    <w:rsid w:val="00BD6590"/>
    <w:rsid w:val="00BF5E0B"/>
    <w:rsid w:val="00BF7886"/>
    <w:rsid w:val="00C16B96"/>
    <w:rsid w:val="00C227D9"/>
    <w:rsid w:val="00C44837"/>
    <w:rsid w:val="00C57768"/>
    <w:rsid w:val="00C6043F"/>
    <w:rsid w:val="00C62718"/>
    <w:rsid w:val="00C65785"/>
    <w:rsid w:val="00C7583F"/>
    <w:rsid w:val="00CC04B1"/>
    <w:rsid w:val="00CC6E46"/>
    <w:rsid w:val="00CD3919"/>
    <w:rsid w:val="00CE47B1"/>
    <w:rsid w:val="00CF0F33"/>
    <w:rsid w:val="00CF15A5"/>
    <w:rsid w:val="00CF3259"/>
    <w:rsid w:val="00D12292"/>
    <w:rsid w:val="00D14320"/>
    <w:rsid w:val="00D14FFC"/>
    <w:rsid w:val="00D204E8"/>
    <w:rsid w:val="00D22BDF"/>
    <w:rsid w:val="00D2659A"/>
    <w:rsid w:val="00D31D42"/>
    <w:rsid w:val="00D34407"/>
    <w:rsid w:val="00D377FC"/>
    <w:rsid w:val="00D43104"/>
    <w:rsid w:val="00D514E3"/>
    <w:rsid w:val="00D52495"/>
    <w:rsid w:val="00D52A5C"/>
    <w:rsid w:val="00D6085E"/>
    <w:rsid w:val="00D613D7"/>
    <w:rsid w:val="00D66AB5"/>
    <w:rsid w:val="00D70567"/>
    <w:rsid w:val="00D77263"/>
    <w:rsid w:val="00D7768C"/>
    <w:rsid w:val="00D95B35"/>
    <w:rsid w:val="00DA44A7"/>
    <w:rsid w:val="00DA72FB"/>
    <w:rsid w:val="00DC51B3"/>
    <w:rsid w:val="00DD1C03"/>
    <w:rsid w:val="00DD4F26"/>
    <w:rsid w:val="00DD7E86"/>
    <w:rsid w:val="00DE04D6"/>
    <w:rsid w:val="00E02C26"/>
    <w:rsid w:val="00E04A4F"/>
    <w:rsid w:val="00E1616F"/>
    <w:rsid w:val="00E220C0"/>
    <w:rsid w:val="00E25FBD"/>
    <w:rsid w:val="00E33A5F"/>
    <w:rsid w:val="00E46266"/>
    <w:rsid w:val="00E46301"/>
    <w:rsid w:val="00E55511"/>
    <w:rsid w:val="00E63FEF"/>
    <w:rsid w:val="00E64E17"/>
    <w:rsid w:val="00E72517"/>
    <w:rsid w:val="00E73DC1"/>
    <w:rsid w:val="00E76797"/>
    <w:rsid w:val="00E76D95"/>
    <w:rsid w:val="00E81CD6"/>
    <w:rsid w:val="00E8438F"/>
    <w:rsid w:val="00E94AA9"/>
    <w:rsid w:val="00EB343D"/>
    <w:rsid w:val="00EB62E3"/>
    <w:rsid w:val="00EC0C96"/>
    <w:rsid w:val="00EC24CE"/>
    <w:rsid w:val="00EC2B2C"/>
    <w:rsid w:val="00EC607C"/>
    <w:rsid w:val="00EC79FB"/>
    <w:rsid w:val="00ED19B1"/>
    <w:rsid w:val="00ED7B85"/>
    <w:rsid w:val="00F00747"/>
    <w:rsid w:val="00F0379F"/>
    <w:rsid w:val="00F04681"/>
    <w:rsid w:val="00F27BE5"/>
    <w:rsid w:val="00F31BA7"/>
    <w:rsid w:val="00F3435D"/>
    <w:rsid w:val="00F3527D"/>
    <w:rsid w:val="00F441D3"/>
    <w:rsid w:val="00F57E2C"/>
    <w:rsid w:val="00F646F8"/>
    <w:rsid w:val="00F6789A"/>
    <w:rsid w:val="00F7370D"/>
    <w:rsid w:val="00FA1922"/>
    <w:rsid w:val="00FB1A31"/>
    <w:rsid w:val="00FB390D"/>
    <w:rsid w:val="00FC16A0"/>
    <w:rsid w:val="00FC31B2"/>
    <w:rsid w:val="00FE160A"/>
    <w:rsid w:val="00FF07DF"/>
    <w:rsid w:val="00FF52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3A"/>
    <w:pPr>
      <w:spacing w:line="270" w:lineRule="atLeast"/>
    </w:pPr>
    <w:rPr>
      <w:rFonts w:ascii="Sabon" w:hAnsi="Sabon"/>
      <w:sz w:val="22"/>
      <w:lang w:val="en-GB" w:eastAsia="de-DE"/>
    </w:rPr>
  </w:style>
  <w:style w:type="paragraph" w:styleId="Heading1">
    <w:name w:val="heading 1"/>
    <w:basedOn w:val="Normal"/>
    <w:next w:val="NormalBody"/>
    <w:qFormat/>
    <w:rsid w:val="0065493A"/>
    <w:pPr>
      <w:spacing w:after="540" w:line="410" w:lineRule="atLeast"/>
      <w:outlineLvl w:val="0"/>
    </w:pPr>
    <w:rPr>
      <w:rFonts w:ascii="News Gothic MT" w:hAnsi="News Gothic MT"/>
      <w:b/>
      <w:sz w:val="36"/>
    </w:rPr>
  </w:style>
  <w:style w:type="paragraph" w:styleId="Heading2">
    <w:name w:val="heading 2"/>
    <w:basedOn w:val="Normal"/>
    <w:next w:val="NormalBody"/>
    <w:qFormat/>
    <w:rsid w:val="0065493A"/>
    <w:pPr>
      <w:keepNext/>
      <w:spacing w:before="270" w:after="270" w:line="290" w:lineRule="atLeast"/>
      <w:outlineLvl w:val="1"/>
    </w:pPr>
    <w:rPr>
      <w:rFonts w:ascii="News Gothic MT" w:hAnsi="News Gothic MT"/>
      <w:b/>
      <w:sz w:val="24"/>
    </w:rPr>
  </w:style>
  <w:style w:type="paragraph" w:styleId="Heading3">
    <w:name w:val="heading 3"/>
    <w:basedOn w:val="Normal"/>
    <w:next w:val="NormalBody"/>
    <w:qFormat/>
    <w:rsid w:val="0065493A"/>
    <w:pPr>
      <w:spacing w:line="240" w:lineRule="atLeast"/>
      <w:outlineLvl w:val="2"/>
    </w:pPr>
    <w:rPr>
      <w:rFonts w:ascii="News Gothic MT" w:hAnsi="News Gothic MT"/>
      <w:b/>
      <w:sz w:val="19"/>
    </w:rPr>
  </w:style>
  <w:style w:type="paragraph" w:styleId="Heading4">
    <w:name w:val="heading 4"/>
    <w:basedOn w:val="Normal"/>
    <w:next w:val="Normal"/>
    <w:link w:val="Heading4Char"/>
    <w:qFormat/>
    <w:rsid w:val="0065493A"/>
    <w:pPr>
      <w:keepNext/>
      <w:spacing w:after="120" w:line="269" w:lineRule="exact"/>
      <w:jc w:val="both"/>
      <w:outlineLvl w:val="3"/>
    </w:pPr>
    <w:rPr>
      <w:b/>
      <w:sz w:val="24"/>
      <w:lang w:val="en-US"/>
    </w:rPr>
  </w:style>
  <w:style w:type="paragraph" w:styleId="Heading5">
    <w:name w:val="heading 5"/>
    <w:basedOn w:val="Normal"/>
    <w:next w:val="Normal"/>
    <w:qFormat/>
    <w:rsid w:val="0065493A"/>
    <w:pPr>
      <w:keepNext/>
      <w:outlineLvl w:val="4"/>
    </w:pPr>
    <w:rPr>
      <w:rFonts w:ascii="News Gothic MT" w:hAnsi="News Gothic MT"/>
      <w:b/>
      <w:sz w:val="20"/>
      <w:lang w:val="de-DE"/>
    </w:rPr>
  </w:style>
  <w:style w:type="paragraph" w:styleId="Heading6">
    <w:name w:val="heading 6"/>
    <w:basedOn w:val="Normal"/>
    <w:next w:val="Normal"/>
    <w:qFormat/>
    <w:rsid w:val="0065493A"/>
    <w:pPr>
      <w:keepNext/>
      <w:widowControl w:val="0"/>
      <w:outlineLvl w:val="5"/>
    </w:pPr>
    <w:rPr>
      <w:rFonts w:ascii="News Gothic MT" w:hAnsi="News Gothic MT"/>
      <w:sz w:val="28"/>
      <w:lang w:val="de-DE"/>
    </w:rPr>
  </w:style>
  <w:style w:type="paragraph" w:styleId="Heading7">
    <w:name w:val="heading 7"/>
    <w:basedOn w:val="Normal"/>
    <w:next w:val="Normal"/>
    <w:qFormat/>
    <w:rsid w:val="0065493A"/>
    <w:pPr>
      <w:keepNext/>
      <w:outlineLvl w:val="6"/>
    </w:pPr>
    <w:rPr>
      <w:rFonts w:ascii="News Gothic MT" w:hAnsi="News Gothic MT"/>
      <w:i/>
      <w:spacing w:val="-8"/>
      <w:sz w:val="24"/>
      <w:lang w:val="de-DE"/>
    </w:rPr>
  </w:style>
  <w:style w:type="paragraph" w:styleId="Heading8">
    <w:name w:val="heading 8"/>
    <w:basedOn w:val="Normal"/>
    <w:next w:val="Normal"/>
    <w:qFormat/>
    <w:rsid w:val="0065493A"/>
    <w:pPr>
      <w:keepNext/>
      <w:spacing w:line="240" w:lineRule="atLeast"/>
      <w:jc w:val="both"/>
      <w:outlineLvl w:val="7"/>
    </w:pPr>
    <w:rPr>
      <w:i/>
      <w:snapToGrid w:val="0"/>
      <w:color w:val="000000"/>
      <w:lang w:eastAsia="en-US"/>
    </w:rPr>
  </w:style>
  <w:style w:type="paragraph" w:styleId="Heading9">
    <w:name w:val="heading 9"/>
    <w:basedOn w:val="Normal"/>
    <w:next w:val="Normal"/>
    <w:qFormat/>
    <w:rsid w:val="0065493A"/>
    <w:pPr>
      <w:keepNext/>
      <w:tabs>
        <w:tab w:val="left" w:pos="426"/>
      </w:tabs>
      <w:spacing w:line="269" w:lineRule="exact"/>
      <w:ind w:right="-256"/>
      <w:jc w:val="both"/>
      <w:outlineLvl w:val="8"/>
    </w:pPr>
    <w:rPr>
      <w:rFonts w:ascii="News Gothic MT" w:hAnsi="News Gothic MT"/>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Body"/>
    <w:basedOn w:val="Normal"/>
    <w:rsid w:val="0065493A"/>
    <w:pPr>
      <w:spacing w:after="270"/>
    </w:pPr>
  </w:style>
  <w:style w:type="paragraph" w:styleId="Footer">
    <w:name w:val="footer"/>
    <w:basedOn w:val="Normal"/>
    <w:link w:val="FooterChar"/>
    <w:rsid w:val="0065493A"/>
    <w:pPr>
      <w:tabs>
        <w:tab w:val="center" w:pos="4536"/>
        <w:tab w:val="right" w:pos="9072"/>
      </w:tabs>
      <w:spacing w:line="198" w:lineRule="exact"/>
    </w:pPr>
    <w:rPr>
      <w:rFonts w:ascii="News Gothic MT" w:hAnsi="News Gothic MT"/>
      <w:noProof/>
      <w:spacing w:val="-1"/>
      <w:sz w:val="15"/>
    </w:rPr>
  </w:style>
  <w:style w:type="paragraph" w:styleId="Header">
    <w:name w:val="header"/>
    <w:basedOn w:val="Normal"/>
    <w:rsid w:val="0065493A"/>
    <w:pPr>
      <w:tabs>
        <w:tab w:val="right" w:pos="8732"/>
      </w:tabs>
      <w:spacing w:line="198" w:lineRule="exact"/>
    </w:pPr>
    <w:rPr>
      <w:rFonts w:ascii="News Gothic MT" w:hAnsi="News Gothic MT"/>
      <w:noProof/>
      <w:spacing w:val="-1"/>
      <w:sz w:val="15"/>
    </w:rPr>
  </w:style>
  <w:style w:type="paragraph" w:styleId="NormalIndent">
    <w:name w:val="Normal Indent"/>
    <w:basedOn w:val="Normal"/>
    <w:rsid w:val="0065493A"/>
    <w:pPr>
      <w:ind w:left="720"/>
    </w:pPr>
  </w:style>
  <w:style w:type="paragraph" w:styleId="Signature">
    <w:name w:val="Signature"/>
    <w:basedOn w:val="Normal"/>
    <w:next w:val="Normal"/>
    <w:rsid w:val="0065493A"/>
    <w:pPr>
      <w:spacing w:before="720" w:after="240"/>
    </w:pPr>
  </w:style>
  <w:style w:type="paragraph" w:customStyle="1" w:styleId="Concern">
    <w:name w:val="Concern"/>
    <w:basedOn w:val="Normal"/>
    <w:next w:val="Normal"/>
    <w:rsid w:val="0065493A"/>
    <w:pPr>
      <w:spacing w:after="240"/>
    </w:pPr>
    <w:rPr>
      <w:b/>
    </w:rPr>
  </w:style>
  <w:style w:type="paragraph" w:styleId="Date">
    <w:name w:val="Date"/>
    <w:basedOn w:val="Normal"/>
    <w:next w:val="Normal"/>
    <w:rsid w:val="0065493A"/>
    <w:pPr>
      <w:spacing w:before="420" w:after="538" w:line="270" w:lineRule="exact"/>
    </w:pPr>
  </w:style>
  <w:style w:type="character" w:styleId="CommentReference">
    <w:name w:val="annotation reference"/>
    <w:basedOn w:val="DefaultParagraphFont"/>
    <w:semiHidden/>
    <w:rsid w:val="0065493A"/>
    <w:rPr>
      <w:rFonts w:ascii="News Gothic MT" w:hAnsi="News Gothic MT"/>
      <w:sz w:val="16"/>
    </w:rPr>
  </w:style>
  <w:style w:type="paragraph" w:customStyle="1" w:styleId="NovartisSignature">
    <w:name w:val="NovartisSignature"/>
    <w:basedOn w:val="Normal"/>
    <w:next w:val="Normal"/>
    <w:rsid w:val="0065493A"/>
    <w:pPr>
      <w:spacing w:before="540"/>
    </w:pPr>
  </w:style>
  <w:style w:type="paragraph" w:customStyle="1" w:styleId="NovartisFunction">
    <w:name w:val="NovartisFunction"/>
    <w:basedOn w:val="Normal"/>
    <w:next w:val="Normal"/>
    <w:rsid w:val="0065493A"/>
    <w:pPr>
      <w:spacing w:after="240"/>
    </w:pPr>
  </w:style>
  <w:style w:type="paragraph" w:customStyle="1" w:styleId="NovartisCompany">
    <w:name w:val="NovartisCompany"/>
    <w:basedOn w:val="Normal"/>
    <w:next w:val="Normal"/>
    <w:rsid w:val="0065493A"/>
    <w:pPr>
      <w:spacing w:before="240"/>
    </w:pPr>
  </w:style>
  <w:style w:type="paragraph" w:styleId="CommentText">
    <w:name w:val="annotation text"/>
    <w:basedOn w:val="Normal"/>
    <w:semiHidden/>
    <w:rsid w:val="0065493A"/>
    <w:pPr>
      <w:spacing w:line="240" w:lineRule="atLeast"/>
    </w:pPr>
    <w:rPr>
      <w:rFonts w:ascii="News Gothic MT" w:hAnsi="News Gothic MT"/>
      <w:sz w:val="19"/>
    </w:rPr>
  </w:style>
  <w:style w:type="character" w:styleId="FootnoteReference">
    <w:name w:val="footnote reference"/>
    <w:basedOn w:val="DefaultParagraphFont"/>
    <w:semiHidden/>
    <w:rsid w:val="0065493A"/>
    <w:rPr>
      <w:rFonts w:ascii="News Gothic MT" w:hAnsi="News Gothic MT"/>
      <w:sz w:val="19"/>
      <w:vertAlign w:val="superscript"/>
    </w:rPr>
  </w:style>
  <w:style w:type="paragraph" w:styleId="FootnoteText">
    <w:name w:val="footnote text"/>
    <w:basedOn w:val="Normal"/>
    <w:semiHidden/>
    <w:rsid w:val="0065493A"/>
    <w:pPr>
      <w:spacing w:line="240" w:lineRule="atLeast"/>
    </w:pPr>
    <w:rPr>
      <w:rFonts w:ascii="News Gothic MT" w:hAnsi="News Gothic MT"/>
      <w:sz w:val="19"/>
    </w:rPr>
  </w:style>
  <w:style w:type="character" w:styleId="PageNumber">
    <w:name w:val="page number"/>
    <w:basedOn w:val="DefaultParagraphFont"/>
    <w:rsid w:val="0065493A"/>
  </w:style>
  <w:style w:type="paragraph" w:styleId="PlainText">
    <w:name w:val="Plain Text"/>
    <w:basedOn w:val="Normal"/>
    <w:link w:val="PlainTextChar"/>
    <w:uiPriority w:val="99"/>
    <w:rsid w:val="0065493A"/>
    <w:pPr>
      <w:spacing w:line="240" w:lineRule="auto"/>
    </w:pPr>
    <w:rPr>
      <w:rFonts w:ascii="Courier New" w:hAnsi="Courier New"/>
      <w:sz w:val="20"/>
    </w:rPr>
  </w:style>
  <w:style w:type="paragraph" w:customStyle="1" w:styleId="BodyText21">
    <w:name w:val="Body Text 21"/>
    <w:basedOn w:val="Normal"/>
    <w:rsid w:val="0065493A"/>
    <w:pPr>
      <w:widowControl w:val="0"/>
      <w:spacing w:line="-269" w:lineRule="auto"/>
      <w:jc w:val="both"/>
    </w:pPr>
    <w:rPr>
      <w:sz w:val="24"/>
      <w:lang w:val="de-DE"/>
    </w:rPr>
  </w:style>
  <w:style w:type="paragraph" w:customStyle="1" w:styleId="BodyText22">
    <w:name w:val="Body Text 22"/>
    <w:basedOn w:val="Normal"/>
    <w:rsid w:val="0065493A"/>
    <w:pPr>
      <w:widowControl w:val="0"/>
      <w:spacing w:before="120" w:after="120" w:line="269" w:lineRule="exact"/>
    </w:pPr>
    <w:rPr>
      <w:sz w:val="24"/>
      <w:lang w:val="de-CH"/>
    </w:rPr>
  </w:style>
  <w:style w:type="paragraph" w:styleId="BodyTextIndent2">
    <w:name w:val="Body Text Indent 2"/>
    <w:basedOn w:val="Normal"/>
    <w:rsid w:val="0065493A"/>
    <w:pPr>
      <w:widowControl w:val="0"/>
      <w:spacing w:line="-269" w:lineRule="auto"/>
      <w:ind w:left="-567"/>
      <w:jc w:val="both"/>
    </w:pPr>
    <w:rPr>
      <w:color w:val="000000"/>
      <w:lang w:val="de-CH"/>
    </w:rPr>
  </w:style>
  <w:style w:type="paragraph" w:styleId="BodyText">
    <w:name w:val="Body Text"/>
    <w:basedOn w:val="Normal"/>
    <w:rsid w:val="0065493A"/>
    <w:pPr>
      <w:keepNext/>
      <w:widowControl w:val="0"/>
      <w:spacing w:line="240" w:lineRule="auto"/>
      <w:jc w:val="center"/>
    </w:pPr>
    <w:rPr>
      <w:b/>
      <w:color w:val="000000"/>
      <w:sz w:val="24"/>
      <w:lang w:val="en-US"/>
    </w:rPr>
  </w:style>
  <w:style w:type="paragraph" w:styleId="BodyText2">
    <w:name w:val="Body Text 2"/>
    <w:basedOn w:val="Normal"/>
    <w:rsid w:val="0065493A"/>
    <w:pPr>
      <w:jc w:val="both"/>
    </w:pPr>
    <w:rPr>
      <w:color w:val="000000"/>
      <w:lang w:val="de-DE"/>
    </w:rPr>
  </w:style>
  <w:style w:type="paragraph" w:styleId="BodyText3">
    <w:name w:val="Body Text 3"/>
    <w:basedOn w:val="Normal"/>
    <w:rsid w:val="0065493A"/>
    <w:pPr>
      <w:spacing w:line="240" w:lineRule="auto"/>
    </w:pPr>
    <w:rPr>
      <w:b/>
      <w:sz w:val="24"/>
      <w:lang w:val="en-AU"/>
    </w:rPr>
  </w:style>
  <w:style w:type="character" w:styleId="Hyperlink">
    <w:name w:val="Hyperlink"/>
    <w:basedOn w:val="DefaultParagraphFont"/>
    <w:rsid w:val="0065493A"/>
    <w:rPr>
      <w:color w:val="0000FF"/>
      <w:u w:val="single"/>
    </w:rPr>
  </w:style>
  <w:style w:type="paragraph" w:styleId="DocumentMap">
    <w:name w:val="Document Map"/>
    <w:basedOn w:val="Normal"/>
    <w:semiHidden/>
    <w:rsid w:val="0065493A"/>
    <w:pPr>
      <w:shd w:val="clear" w:color="auto" w:fill="000080"/>
    </w:pPr>
    <w:rPr>
      <w:rFonts w:ascii="Tahoma" w:hAnsi="Tahoma"/>
    </w:rPr>
  </w:style>
  <w:style w:type="paragraph" w:styleId="BalloonText">
    <w:name w:val="Balloon Text"/>
    <w:basedOn w:val="Normal"/>
    <w:link w:val="BalloonTextChar"/>
    <w:uiPriority w:val="99"/>
    <w:semiHidden/>
    <w:unhideWhenUsed/>
    <w:rsid w:val="00CC04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B1"/>
    <w:rPr>
      <w:rFonts w:ascii="Tahoma" w:hAnsi="Tahoma" w:cs="Tahoma"/>
      <w:sz w:val="16"/>
      <w:szCs w:val="16"/>
      <w:lang w:val="en-GB" w:eastAsia="de-DE"/>
    </w:rPr>
  </w:style>
  <w:style w:type="character" w:styleId="Strong">
    <w:name w:val="Strong"/>
    <w:basedOn w:val="DefaultParagraphFont"/>
    <w:uiPriority w:val="22"/>
    <w:qFormat/>
    <w:rsid w:val="003E644F"/>
    <w:rPr>
      <w:b/>
      <w:bCs/>
    </w:rPr>
  </w:style>
  <w:style w:type="paragraph" w:customStyle="1" w:styleId="Disclaimer">
    <w:name w:val="Disclaimer"/>
    <w:basedOn w:val="Normal"/>
    <w:rsid w:val="00C65785"/>
    <w:pPr>
      <w:tabs>
        <w:tab w:val="left" w:pos="0"/>
      </w:tabs>
      <w:spacing w:line="240" w:lineRule="auto"/>
      <w:jc w:val="both"/>
    </w:pPr>
    <w:rPr>
      <w:szCs w:val="22"/>
      <w:lang w:val="en-US" w:eastAsia="en-US"/>
    </w:rPr>
  </w:style>
  <w:style w:type="paragraph" w:customStyle="1" w:styleId="SubheadText">
    <w:name w:val="SubheadText"/>
    <w:basedOn w:val="Normal"/>
    <w:rsid w:val="00C65785"/>
    <w:pPr>
      <w:tabs>
        <w:tab w:val="left" w:pos="0"/>
      </w:tabs>
      <w:spacing w:line="240" w:lineRule="auto"/>
    </w:pPr>
    <w:rPr>
      <w:rFonts w:ascii="News Gothic MT" w:hAnsi="News Gothic MT"/>
      <w:b/>
      <w:bCs/>
      <w:szCs w:val="22"/>
      <w:lang w:val="en-US" w:eastAsia="en-US"/>
    </w:rPr>
  </w:style>
  <w:style w:type="character" w:customStyle="1" w:styleId="Heading4Char">
    <w:name w:val="Heading 4 Char"/>
    <w:basedOn w:val="DefaultParagraphFont"/>
    <w:link w:val="Heading4"/>
    <w:rsid w:val="007812B1"/>
    <w:rPr>
      <w:rFonts w:ascii="Sabon" w:hAnsi="Sabon"/>
      <w:b/>
      <w:sz w:val="24"/>
      <w:lang w:eastAsia="de-DE"/>
    </w:rPr>
  </w:style>
  <w:style w:type="paragraph" w:styleId="ListParagraph">
    <w:name w:val="List Paragraph"/>
    <w:basedOn w:val="Normal"/>
    <w:uiPriority w:val="34"/>
    <w:qFormat/>
    <w:rsid w:val="002F3BC7"/>
    <w:pPr>
      <w:ind w:left="720"/>
      <w:contextualSpacing/>
    </w:pPr>
  </w:style>
  <w:style w:type="paragraph" w:styleId="NoSpacing">
    <w:name w:val="No Spacing"/>
    <w:uiPriority w:val="1"/>
    <w:qFormat/>
    <w:rsid w:val="006538A1"/>
  </w:style>
  <w:style w:type="table" w:styleId="TableGrid">
    <w:name w:val="Table Grid"/>
    <w:basedOn w:val="TableNormal"/>
    <w:uiPriority w:val="59"/>
    <w:rsid w:val="0073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243D0"/>
    <w:rPr>
      <w:i/>
      <w:iCs/>
    </w:rPr>
  </w:style>
  <w:style w:type="character" w:customStyle="1" w:styleId="FooterChar">
    <w:name w:val="Footer Char"/>
    <w:basedOn w:val="DefaultParagraphFont"/>
    <w:link w:val="Footer"/>
    <w:rsid w:val="00480ED5"/>
    <w:rPr>
      <w:rFonts w:ascii="News Gothic MT" w:hAnsi="News Gothic MT"/>
      <w:noProof/>
      <w:spacing w:val="-1"/>
      <w:sz w:val="15"/>
      <w:lang w:val="en-GB" w:eastAsia="de-DE"/>
    </w:rPr>
  </w:style>
  <w:style w:type="paragraph" w:customStyle="1" w:styleId="MacPacTrailer">
    <w:name w:val="MacPac Trailer"/>
    <w:rsid w:val="00480ED5"/>
    <w:pPr>
      <w:widowControl w:val="0"/>
      <w:spacing w:line="170" w:lineRule="exact"/>
    </w:pPr>
    <w:rPr>
      <w:sz w:val="14"/>
      <w:szCs w:val="22"/>
    </w:rPr>
  </w:style>
  <w:style w:type="character" w:styleId="PlaceholderText">
    <w:name w:val="Placeholder Text"/>
    <w:basedOn w:val="DefaultParagraphFont"/>
    <w:uiPriority w:val="99"/>
    <w:semiHidden/>
    <w:rsid w:val="00480ED5"/>
    <w:rPr>
      <w:color w:val="808080"/>
    </w:rPr>
  </w:style>
  <w:style w:type="paragraph" w:customStyle="1" w:styleId="Default">
    <w:name w:val="Default"/>
    <w:rsid w:val="00721217"/>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9"/>
    <w:qFormat/>
    <w:rsid w:val="00656366"/>
    <w:pPr>
      <w:numPr>
        <w:numId w:val="23"/>
      </w:numPr>
      <w:spacing w:line="240" w:lineRule="atLeast"/>
      <w:contextualSpacing w:val="0"/>
    </w:pPr>
    <w:rPr>
      <w:rFonts w:asciiTheme="minorHAnsi" w:eastAsiaTheme="minorHAnsi" w:hAnsiTheme="minorHAnsi" w:cstheme="minorBidi"/>
      <w:sz w:val="20"/>
      <w:lang w:val="en-US" w:eastAsia="en-US"/>
    </w:rPr>
  </w:style>
  <w:style w:type="paragraph" w:styleId="NormalWeb">
    <w:name w:val="Normal (Web)"/>
    <w:basedOn w:val="Normal"/>
    <w:uiPriority w:val="99"/>
    <w:rsid w:val="00656366"/>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PRBodySubhead">
    <w:name w:val="PR Body Subhead"/>
    <w:basedOn w:val="Normal"/>
    <w:qFormat/>
    <w:rsid w:val="00656366"/>
    <w:pPr>
      <w:spacing w:before="360" w:after="60" w:line="240" w:lineRule="auto"/>
    </w:pPr>
    <w:rPr>
      <w:rFonts w:ascii="Arial" w:hAnsi="Arial" w:cs="Arial"/>
      <w:b/>
      <w:bCs/>
      <w:color w:val="000000"/>
      <w:sz w:val="20"/>
      <w:lang w:val="en-US" w:eastAsia="en-US"/>
    </w:rPr>
  </w:style>
  <w:style w:type="character" w:customStyle="1" w:styleId="PlainTextChar">
    <w:name w:val="Plain Text Char"/>
    <w:basedOn w:val="DefaultParagraphFont"/>
    <w:link w:val="PlainText"/>
    <w:uiPriority w:val="99"/>
    <w:rsid w:val="00656366"/>
    <w:rPr>
      <w:rFonts w:ascii="Courier New" w:hAnsi="Courier New"/>
      <w:lang w:val="en-GB" w:eastAsia="de-DE"/>
    </w:rPr>
  </w:style>
  <w:style w:type="character" w:customStyle="1" w:styleId="spellingerror">
    <w:name w:val="spellingerror"/>
    <w:basedOn w:val="DefaultParagraphFont"/>
    <w:rsid w:val="00656366"/>
  </w:style>
  <w:style w:type="character" w:customStyle="1" w:styleId="normaltextrun">
    <w:name w:val="normaltextrun"/>
    <w:basedOn w:val="DefaultParagraphFont"/>
    <w:rsid w:val="00656366"/>
  </w:style>
  <w:style w:type="paragraph" w:customStyle="1" w:styleId="paragraph">
    <w:name w:val="paragraph"/>
    <w:basedOn w:val="Normal"/>
    <w:rsid w:val="00656366"/>
    <w:pPr>
      <w:spacing w:line="240" w:lineRule="auto"/>
    </w:pPr>
    <w:rPr>
      <w:rFonts w:ascii="Times New Roman" w:hAnsi="Times New Roman"/>
      <w:sz w:val="24"/>
      <w:szCs w:val="24"/>
      <w:lang w:val="en-US" w:eastAsia="en-US"/>
    </w:rPr>
  </w:style>
  <w:style w:type="character" w:customStyle="1" w:styleId="eop">
    <w:name w:val="eop"/>
    <w:basedOn w:val="DefaultParagraphFont"/>
    <w:rsid w:val="00656366"/>
  </w:style>
  <w:style w:type="character" w:customStyle="1" w:styleId="apple-converted-space">
    <w:name w:val="apple-converted-space"/>
    <w:basedOn w:val="DefaultParagraphFont"/>
    <w:rsid w:val="00656366"/>
  </w:style>
  <w:style w:type="character" w:styleId="EndnoteReference">
    <w:name w:val="endnote reference"/>
    <w:basedOn w:val="DefaultParagraphFont"/>
    <w:uiPriority w:val="99"/>
    <w:semiHidden/>
    <w:unhideWhenUsed/>
    <w:rsid w:val="006563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3A"/>
    <w:pPr>
      <w:spacing w:line="270" w:lineRule="atLeast"/>
    </w:pPr>
    <w:rPr>
      <w:rFonts w:ascii="Sabon" w:hAnsi="Sabon"/>
      <w:sz w:val="22"/>
      <w:lang w:val="en-GB" w:eastAsia="de-DE"/>
    </w:rPr>
  </w:style>
  <w:style w:type="paragraph" w:styleId="Heading1">
    <w:name w:val="heading 1"/>
    <w:basedOn w:val="Normal"/>
    <w:next w:val="NormalBody"/>
    <w:qFormat/>
    <w:rsid w:val="0065493A"/>
    <w:pPr>
      <w:spacing w:after="540" w:line="410" w:lineRule="atLeast"/>
      <w:outlineLvl w:val="0"/>
    </w:pPr>
    <w:rPr>
      <w:rFonts w:ascii="News Gothic MT" w:hAnsi="News Gothic MT"/>
      <w:b/>
      <w:sz w:val="36"/>
    </w:rPr>
  </w:style>
  <w:style w:type="paragraph" w:styleId="Heading2">
    <w:name w:val="heading 2"/>
    <w:basedOn w:val="Normal"/>
    <w:next w:val="NormalBody"/>
    <w:qFormat/>
    <w:rsid w:val="0065493A"/>
    <w:pPr>
      <w:keepNext/>
      <w:spacing w:before="270" w:after="270" w:line="290" w:lineRule="atLeast"/>
      <w:outlineLvl w:val="1"/>
    </w:pPr>
    <w:rPr>
      <w:rFonts w:ascii="News Gothic MT" w:hAnsi="News Gothic MT"/>
      <w:b/>
      <w:sz w:val="24"/>
    </w:rPr>
  </w:style>
  <w:style w:type="paragraph" w:styleId="Heading3">
    <w:name w:val="heading 3"/>
    <w:basedOn w:val="Normal"/>
    <w:next w:val="NormalBody"/>
    <w:qFormat/>
    <w:rsid w:val="0065493A"/>
    <w:pPr>
      <w:spacing w:line="240" w:lineRule="atLeast"/>
      <w:outlineLvl w:val="2"/>
    </w:pPr>
    <w:rPr>
      <w:rFonts w:ascii="News Gothic MT" w:hAnsi="News Gothic MT"/>
      <w:b/>
      <w:sz w:val="19"/>
    </w:rPr>
  </w:style>
  <w:style w:type="paragraph" w:styleId="Heading4">
    <w:name w:val="heading 4"/>
    <w:basedOn w:val="Normal"/>
    <w:next w:val="Normal"/>
    <w:link w:val="Heading4Char"/>
    <w:qFormat/>
    <w:rsid w:val="0065493A"/>
    <w:pPr>
      <w:keepNext/>
      <w:spacing w:after="120" w:line="269" w:lineRule="exact"/>
      <w:jc w:val="both"/>
      <w:outlineLvl w:val="3"/>
    </w:pPr>
    <w:rPr>
      <w:b/>
      <w:sz w:val="24"/>
      <w:lang w:val="en-US"/>
    </w:rPr>
  </w:style>
  <w:style w:type="paragraph" w:styleId="Heading5">
    <w:name w:val="heading 5"/>
    <w:basedOn w:val="Normal"/>
    <w:next w:val="Normal"/>
    <w:qFormat/>
    <w:rsid w:val="0065493A"/>
    <w:pPr>
      <w:keepNext/>
      <w:outlineLvl w:val="4"/>
    </w:pPr>
    <w:rPr>
      <w:rFonts w:ascii="News Gothic MT" w:hAnsi="News Gothic MT"/>
      <w:b/>
      <w:sz w:val="20"/>
      <w:lang w:val="de-DE"/>
    </w:rPr>
  </w:style>
  <w:style w:type="paragraph" w:styleId="Heading6">
    <w:name w:val="heading 6"/>
    <w:basedOn w:val="Normal"/>
    <w:next w:val="Normal"/>
    <w:qFormat/>
    <w:rsid w:val="0065493A"/>
    <w:pPr>
      <w:keepNext/>
      <w:widowControl w:val="0"/>
      <w:outlineLvl w:val="5"/>
    </w:pPr>
    <w:rPr>
      <w:rFonts w:ascii="News Gothic MT" w:hAnsi="News Gothic MT"/>
      <w:sz w:val="28"/>
      <w:lang w:val="de-DE"/>
    </w:rPr>
  </w:style>
  <w:style w:type="paragraph" w:styleId="Heading7">
    <w:name w:val="heading 7"/>
    <w:basedOn w:val="Normal"/>
    <w:next w:val="Normal"/>
    <w:qFormat/>
    <w:rsid w:val="0065493A"/>
    <w:pPr>
      <w:keepNext/>
      <w:outlineLvl w:val="6"/>
    </w:pPr>
    <w:rPr>
      <w:rFonts w:ascii="News Gothic MT" w:hAnsi="News Gothic MT"/>
      <w:i/>
      <w:spacing w:val="-8"/>
      <w:sz w:val="24"/>
      <w:lang w:val="de-DE"/>
    </w:rPr>
  </w:style>
  <w:style w:type="paragraph" w:styleId="Heading8">
    <w:name w:val="heading 8"/>
    <w:basedOn w:val="Normal"/>
    <w:next w:val="Normal"/>
    <w:qFormat/>
    <w:rsid w:val="0065493A"/>
    <w:pPr>
      <w:keepNext/>
      <w:spacing w:line="240" w:lineRule="atLeast"/>
      <w:jc w:val="both"/>
      <w:outlineLvl w:val="7"/>
    </w:pPr>
    <w:rPr>
      <w:i/>
      <w:snapToGrid w:val="0"/>
      <w:color w:val="000000"/>
      <w:lang w:eastAsia="en-US"/>
    </w:rPr>
  </w:style>
  <w:style w:type="paragraph" w:styleId="Heading9">
    <w:name w:val="heading 9"/>
    <w:basedOn w:val="Normal"/>
    <w:next w:val="Normal"/>
    <w:qFormat/>
    <w:rsid w:val="0065493A"/>
    <w:pPr>
      <w:keepNext/>
      <w:tabs>
        <w:tab w:val="left" w:pos="426"/>
      </w:tabs>
      <w:spacing w:line="269" w:lineRule="exact"/>
      <w:ind w:right="-256"/>
      <w:jc w:val="both"/>
      <w:outlineLvl w:val="8"/>
    </w:pPr>
    <w:rPr>
      <w:rFonts w:ascii="News Gothic MT" w:hAnsi="News Gothic MT"/>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Body"/>
    <w:basedOn w:val="Normal"/>
    <w:rsid w:val="0065493A"/>
    <w:pPr>
      <w:spacing w:after="270"/>
    </w:pPr>
  </w:style>
  <w:style w:type="paragraph" w:styleId="Footer">
    <w:name w:val="footer"/>
    <w:basedOn w:val="Normal"/>
    <w:link w:val="FooterChar"/>
    <w:rsid w:val="0065493A"/>
    <w:pPr>
      <w:tabs>
        <w:tab w:val="center" w:pos="4536"/>
        <w:tab w:val="right" w:pos="9072"/>
      </w:tabs>
      <w:spacing w:line="198" w:lineRule="exact"/>
    </w:pPr>
    <w:rPr>
      <w:rFonts w:ascii="News Gothic MT" w:hAnsi="News Gothic MT"/>
      <w:noProof/>
      <w:spacing w:val="-1"/>
      <w:sz w:val="15"/>
    </w:rPr>
  </w:style>
  <w:style w:type="paragraph" w:styleId="Header">
    <w:name w:val="header"/>
    <w:basedOn w:val="Normal"/>
    <w:rsid w:val="0065493A"/>
    <w:pPr>
      <w:tabs>
        <w:tab w:val="right" w:pos="8732"/>
      </w:tabs>
      <w:spacing w:line="198" w:lineRule="exact"/>
    </w:pPr>
    <w:rPr>
      <w:rFonts w:ascii="News Gothic MT" w:hAnsi="News Gothic MT"/>
      <w:noProof/>
      <w:spacing w:val="-1"/>
      <w:sz w:val="15"/>
    </w:rPr>
  </w:style>
  <w:style w:type="paragraph" w:styleId="NormalIndent">
    <w:name w:val="Normal Indent"/>
    <w:basedOn w:val="Normal"/>
    <w:rsid w:val="0065493A"/>
    <w:pPr>
      <w:ind w:left="720"/>
    </w:pPr>
  </w:style>
  <w:style w:type="paragraph" w:styleId="Signature">
    <w:name w:val="Signature"/>
    <w:basedOn w:val="Normal"/>
    <w:next w:val="Normal"/>
    <w:rsid w:val="0065493A"/>
    <w:pPr>
      <w:spacing w:before="720" w:after="240"/>
    </w:pPr>
  </w:style>
  <w:style w:type="paragraph" w:customStyle="1" w:styleId="Concern">
    <w:name w:val="Concern"/>
    <w:basedOn w:val="Normal"/>
    <w:next w:val="Normal"/>
    <w:rsid w:val="0065493A"/>
    <w:pPr>
      <w:spacing w:after="240"/>
    </w:pPr>
    <w:rPr>
      <w:b/>
    </w:rPr>
  </w:style>
  <w:style w:type="paragraph" w:styleId="Date">
    <w:name w:val="Date"/>
    <w:basedOn w:val="Normal"/>
    <w:next w:val="Normal"/>
    <w:rsid w:val="0065493A"/>
    <w:pPr>
      <w:spacing w:before="420" w:after="538" w:line="270" w:lineRule="exact"/>
    </w:pPr>
  </w:style>
  <w:style w:type="character" w:styleId="CommentReference">
    <w:name w:val="annotation reference"/>
    <w:basedOn w:val="DefaultParagraphFont"/>
    <w:semiHidden/>
    <w:rsid w:val="0065493A"/>
    <w:rPr>
      <w:rFonts w:ascii="News Gothic MT" w:hAnsi="News Gothic MT"/>
      <w:sz w:val="16"/>
    </w:rPr>
  </w:style>
  <w:style w:type="paragraph" w:customStyle="1" w:styleId="NovartisSignature">
    <w:name w:val="NovartisSignature"/>
    <w:basedOn w:val="Normal"/>
    <w:next w:val="Normal"/>
    <w:rsid w:val="0065493A"/>
    <w:pPr>
      <w:spacing w:before="540"/>
    </w:pPr>
  </w:style>
  <w:style w:type="paragraph" w:customStyle="1" w:styleId="NovartisFunction">
    <w:name w:val="NovartisFunction"/>
    <w:basedOn w:val="Normal"/>
    <w:next w:val="Normal"/>
    <w:rsid w:val="0065493A"/>
    <w:pPr>
      <w:spacing w:after="240"/>
    </w:pPr>
  </w:style>
  <w:style w:type="paragraph" w:customStyle="1" w:styleId="NovartisCompany">
    <w:name w:val="NovartisCompany"/>
    <w:basedOn w:val="Normal"/>
    <w:next w:val="Normal"/>
    <w:rsid w:val="0065493A"/>
    <w:pPr>
      <w:spacing w:before="240"/>
    </w:pPr>
  </w:style>
  <w:style w:type="paragraph" w:styleId="CommentText">
    <w:name w:val="annotation text"/>
    <w:basedOn w:val="Normal"/>
    <w:semiHidden/>
    <w:rsid w:val="0065493A"/>
    <w:pPr>
      <w:spacing w:line="240" w:lineRule="atLeast"/>
    </w:pPr>
    <w:rPr>
      <w:rFonts w:ascii="News Gothic MT" w:hAnsi="News Gothic MT"/>
      <w:sz w:val="19"/>
    </w:rPr>
  </w:style>
  <w:style w:type="character" w:styleId="FootnoteReference">
    <w:name w:val="footnote reference"/>
    <w:basedOn w:val="DefaultParagraphFont"/>
    <w:semiHidden/>
    <w:rsid w:val="0065493A"/>
    <w:rPr>
      <w:rFonts w:ascii="News Gothic MT" w:hAnsi="News Gothic MT"/>
      <w:sz w:val="19"/>
      <w:vertAlign w:val="superscript"/>
    </w:rPr>
  </w:style>
  <w:style w:type="paragraph" w:styleId="FootnoteText">
    <w:name w:val="footnote text"/>
    <w:basedOn w:val="Normal"/>
    <w:semiHidden/>
    <w:rsid w:val="0065493A"/>
    <w:pPr>
      <w:spacing w:line="240" w:lineRule="atLeast"/>
    </w:pPr>
    <w:rPr>
      <w:rFonts w:ascii="News Gothic MT" w:hAnsi="News Gothic MT"/>
      <w:sz w:val="19"/>
    </w:rPr>
  </w:style>
  <w:style w:type="character" w:styleId="PageNumber">
    <w:name w:val="page number"/>
    <w:basedOn w:val="DefaultParagraphFont"/>
    <w:rsid w:val="0065493A"/>
  </w:style>
  <w:style w:type="paragraph" w:styleId="PlainText">
    <w:name w:val="Plain Text"/>
    <w:basedOn w:val="Normal"/>
    <w:link w:val="PlainTextChar"/>
    <w:uiPriority w:val="99"/>
    <w:rsid w:val="0065493A"/>
    <w:pPr>
      <w:spacing w:line="240" w:lineRule="auto"/>
    </w:pPr>
    <w:rPr>
      <w:rFonts w:ascii="Courier New" w:hAnsi="Courier New"/>
      <w:sz w:val="20"/>
    </w:rPr>
  </w:style>
  <w:style w:type="paragraph" w:customStyle="1" w:styleId="BodyText21">
    <w:name w:val="Body Text 21"/>
    <w:basedOn w:val="Normal"/>
    <w:rsid w:val="0065493A"/>
    <w:pPr>
      <w:widowControl w:val="0"/>
      <w:spacing w:line="-269" w:lineRule="auto"/>
      <w:jc w:val="both"/>
    </w:pPr>
    <w:rPr>
      <w:sz w:val="24"/>
      <w:lang w:val="de-DE"/>
    </w:rPr>
  </w:style>
  <w:style w:type="paragraph" w:customStyle="1" w:styleId="BodyText22">
    <w:name w:val="Body Text 22"/>
    <w:basedOn w:val="Normal"/>
    <w:rsid w:val="0065493A"/>
    <w:pPr>
      <w:widowControl w:val="0"/>
      <w:spacing w:before="120" w:after="120" w:line="269" w:lineRule="exact"/>
    </w:pPr>
    <w:rPr>
      <w:sz w:val="24"/>
      <w:lang w:val="de-CH"/>
    </w:rPr>
  </w:style>
  <w:style w:type="paragraph" w:styleId="BodyTextIndent2">
    <w:name w:val="Body Text Indent 2"/>
    <w:basedOn w:val="Normal"/>
    <w:rsid w:val="0065493A"/>
    <w:pPr>
      <w:widowControl w:val="0"/>
      <w:spacing w:line="-269" w:lineRule="auto"/>
      <w:ind w:left="-567"/>
      <w:jc w:val="both"/>
    </w:pPr>
    <w:rPr>
      <w:color w:val="000000"/>
      <w:lang w:val="de-CH"/>
    </w:rPr>
  </w:style>
  <w:style w:type="paragraph" w:styleId="BodyText">
    <w:name w:val="Body Text"/>
    <w:basedOn w:val="Normal"/>
    <w:rsid w:val="0065493A"/>
    <w:pPr>
      <w:keepNext/>
      <w:widowControl w:val="0"/>
      <w:spacing w:line="240" w:lineRule="auto"/>
      <w:jc w:val="center"/>
    </w:pPr>
    <w:rPr>
      <w:b/>
      <w:color w:val="000000"/>
      <w:sz w:val="24"/>
      <w:lang w:val="en-US"/>
    </w:rPr>
  </w:style>
  <w:style w:type="paragraph" w:styleId="BodyText2">
    <w:name w:val="Body Text 2"/>
    <w:basedOn w:val="Normal"/>
    <w:rsid w:val="0065493A"/>
    <w:pPr>
      <w:jc w:val="both"/>
    </w:pPr>
    <w:rPr>
      <w:color w:val="000000"/>
      <w:lang w:val="de-DE"/>
    </w:rPr>
  </w:style>
  <w:style w:type="paragraph" w:styleId="BodyText3">
    <w:name w:val="Body Text 3"/>
    <w:basedOn w:val="Normal"/>
    <w:rsid w:val="0065493A"/>
    <w:pPr>
      <w:spacing w:line="240" w:lineRule="auto"/>
    </w:pPr>
    <w:rPr>
      <w:b/>
      <w:sz w:val="24"/>
      <w:lang w:val="en-AU"/>
    </w:rPr>
  </w:style>
  <w:style w:type="character" w:styleId="Hyperlink">
    <w:name w:val="Hyperlink"/>
    <w:basedOn w:val="DefaultParagraphFont"/>
    <w:rsid w:val="0065493A"/>
    <w:rPr>
      <w:color w:val="0000FF"/>
      <w:u w:val="single"/>
    </w:rPr>
  </w:style>
  <w:style w:type="paragraph" w:styleId="DocumentMap">
    <w:name w:val="Document Map"/>
    <w:basedOn w:val="Normal"/>
    <w:semiHidden/>
    <w:rsid w:val="0065493A"/>
    <w:pPr>
      <w:shd w:val="clear" w:color="auto" w:fill="000080"/>
    </w:pPr>
    <w:rPr>
      <w:rFonts w:ascii="Tahoma" w:hAnsi="Tahoma"/>
    </w:rPr>
  </w:style>
  <w:style w:type="paragraph" w:styleId="BalloonText">
    <w:name w:val="Balloon Text"/>
    <w:basedOn w:val="Normal"/>
    <w:link w:val="BalloonTextChar"/>
    <w:uiPriority w:val="99"/>
    <w:semiHidden/>
    <w:unhideWhenUsed/>
    <w:rsid w:val="00CC04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B1"/>
    <w:rPr>
      <w:rFonts w:ascii="Tahoma" w:hAnsi="Tahoma" w:cs="Tahoma"/>
      <w:sz w:val="16"/>
      <w:szCs w:val="16"/>
      <w:lang w:val="en-GB" w:eastAsia="de-DE"/>
    </w:rPr>
  </w:style>
  <w:style w:type="character" w:styleId="Strong">
    <w:name w:val="Strong"/>
    <w:basedOn w:val="DefaultParagraphFont"/>
    <w:uiPriority w:val="22"/>
    <w:qFormat/>
    <w:rsid w:val="003E644F"/>
    <w:rPr>
      <w:b/>
      <w:bCs/>
    </w:rPr>
  </w:style>
  <w:style w:type="paragraph" w:customStyle="1" w:styleId="Disclaimer">
    <w:name w:val="Disclaimer"/>
    <w:basedOn w:val="Normal"/>
    <w:rsid w:val="00C65785"/>
    <w:pPr>
      <w:tabs>
        <w:tab w:val="left" w:pos="0"/>
      </w:tabs>
      <w:spacing w:line="240" w:lineRule="auto"/>
      <w:jc w:val="both"/>
    </w:pPr>
    <w:rPr>
      <w:szCs w:val="22"/>
      <w:lang w:val="en-US" w:eastAsia="en-US"/>
    </w:rPr>
  </w:style>
  <w:style w:type="paragraph" w:customStyle="1" w:styleId="SubheadText">
    <w:name w:val="SubheadText"/>
    <w:basedOn w:val="Normal"/>
    <w:rsid w:val="00C65785"/>
    <w:pPr>
      <w:tabs>
        <w:tab w:val="left" w:pos="0"/>
      </w:tabs>
      <w:spacing w:line="240" w:lineRule="auto"/>
    </w:pPr>
    <w:rPr>
      <w:rFonts w:ascii="News Gothic MT" w:hAnsi="News Gothic MT"/>
      <w:b/>
      <w:bCs/>
      <w:szCs w:val="22"/>
      <w:lang w:val="en-US" w:eastAsia="en-US"/>
    </w:rPr>
  </w:style>
  <w:style w:type="character" w:customStyle="1" w:styleId="Heading4Char">
    <w:name w:val="Heading 4 Char"/>
    <w:basedOn w:val="DefaultParagraphFont"/>
    <w:link w:val="Heading4"/>
    <w:rsid w:val="007812B1"/>
    <w:rPr>
      <w:rFonts w:ascii="Sabon" w:hAnsi="Sabon"/>
      <w:b/>
      <w:sz w:val="24"/>
      <w:lang w:eastAsia="de-DE"/>
    </w:rPr>
  </w:style>
  <w:style w:type="paragraph" w:styleId="ListParagraph">
    <w:name w:val="List Paragraph"/>
    <w:basedOn w:val="Normal"/>
    <w:uiPriority w:val="34"/>
    <w:qFormat/>
    <w:rsid w:val="002F3BC7"/>
    <w:pPr>
      <w:ind w:left="720"/>
      <w:contextualSpacing/>
    </w:pPr>
  </w:style>
  <w:style w:type="paragraph" w:styleId="NoSpacing">
    <w:name w:val="No Spacing"/>
    <w:uiPriority w:val="1"/>
    <w:qFormat/>
    <w:rsid w:val="006538A1"/>
  </w:style>
  <w:style w:type="table" w:styleId="TableGrid">
    <w:name w:val="Table Grid"/>
    <w:basedOn w:val="TableNormal"/>
    <w:uiPriority w:val="59"/>
    <w:rsid w:val="0073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243D0"/>
    <w:rPr>
      <w:i/>
      <w:iCs/>
    </w:rPr>
  </w:style>
  <w:style w:type="character" w:customStyle="1" w:styleId="FooterChar">
    <w:name w:val="Footer Char"/>
    <w:basedOn w:val="DefaultParagraphFont"/>
    <w:link w:val="Footer"/>
    <w:rsid w:val="00480ED5"/>
    <w:rPr>
      <w:rFonts w:ascii="News Gothic MT" w:hAnsi="News Gothic MT"/>
      <w:noProof/>
      <w:spacing w:val="-1"/>
      <w:sz w:val="15"/>
      <w:lang w:val="en-GB" w:eastAsia="de-DE"/>
    </w:rPr>
  </w:style>
  <w:style w:type="paragraph" w:customStyle="1" w:styleId="MacPacTrailer">
    <w:name w:val="MacPac Trailer"/>
    <w:rsid w:val="00480ED5"/>
    <w:pPr>
      <w:widowControl w:val="0"/>
      <w:spacing w:line="170" w:lineRule="exact"/>
    </w:pPr>
    <w:rPr>
      <w:sz w:val="14"/>
      <w:szCs w:val="22"/>
    </w:rPr>
  </w:style>
  <w:style w:type="character" w:styleId="PlaceholderText">
    <w:name w:val="Placeholder Text"/>
    <w:basedOn w:val="DefaultParagraphFont"/>
    <w:uiPriority w:val="99"/>
    <w:semiHidden/>
    <w:rsid w:val="00480ED5"/>
    <w:rPr>
      <w:color w:val="808080"/>
    </w:rPr>
  </w:style>
  <w:style w:type="paragraph" w:customStyle="1" w:styleId="Default">
    <w:name w:val="Default"/>
    <w:rsid w:val="00721217"/>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9"/>
    <w:qFormat/>
    <w:rsid w:val="00656366"/>
    <w:pPr>
      <w:numPr>
        <w:numId w:val="23"/>
      </w:numPr>
      <w:spacing w:line="240" w:lineRule="atLeast"/>
      <w:contextualSpacing w:val="0"/>
    </w:pPr>
    <w:rPr>
      <w:rFonts w:asciiTheme="minorHAnsi" w:eastAsiaTheme="minorHAnsi" w:hAnsiTheme="minorHAnsi" w:cstheme="minorBidi"/>
      <w:sz w:val="20"/>
      <w:lang w:val="en-US" w:eastAsia="en-US"/>
    </w:rPr>
  </w:style>
  <w:style w:type="paragraph" w:styleId="NormalWeb">
    <w:name w:val="Normal (Web)"/>
    <w:basedOn w:val="Normal"/>
    <w:uiPriority w:val="99"/>
    <w:rsid w:val="00656366"/>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PRBodySubhead">
    <w:name w:val="PR Body Subhead"/>
    <w:basedOn w:val="Normal"/>
    <w:qFormat/>
    <w:rsid w:val="00656366"/>
    <w:pPr>
      <w:spacing w:before="360" w:after="60" w:line="240" w:lineRule="auto"/>
    </w:pPr>
    <w:rPr>
      <w:rFonts w:ascii="Arial" w:hAnsi="Arial" w:cs="Arial"/>
      <w:b/>
      <w:bCs/>
      <w:color w:val="000000"/>
      <w:sz w:val="20"/>
      <w:lang w:val="en-US" w:eastAsia="en-US"/>
    </w:rPr>
  </w:style>
  <w:style w:type="character" w:customStyle="1" w:styleId="PlainTextChar">
    <w:name w:val="Plain Text Char"/>
    <w:basedOn w:val="DefaultParagraphFont"/>
    <w:link w:val="PlainText"/>
    <w:uiPriority w:val="99"/>
    <w:rsid w:val="00656366"/>
    <w:rPr>
      <w:rFonts w:ascii="Courier New" w:hAnsi="Courier New"/>
      <w:lang w:val="en-GB" w:eastAsia="de-DE"/>
    </w:rPr>
  </w:style>
  <w:style w:type="character" w:customStyle="1" w:styleId="spellingerror">
    <w:name w:val="spellingerror"/>
    <w:basedOn w:val="DefaultParagraphFont"/>
    <w:rsid w:val="00656366"/>
  </w:style>
  <w:style w:type="character" w:customStyle="1" w:styleId="normaltextrun">
    <w:name w:val="normaltextrun"/>
    <w:basedOn w:val="DefaultParagraphFont"/>
    <w:rsid w:val="00656366"/>
  </w:style>
  <w:style w:type="paragraph" w:customStyle="1" w:styleId="paragraph">
    <w:name w:val="paragraph"/>
    <w:basedOn w:val="Normal"/>
    <w:rsid w:val="00656366"/>
    <w:pPr>
      <w:spacing w:line="240" w:lineRule="auto"/>
    </w:pPr>
    <w:rPr>
      <w:rFonts w:ascii="Times New Roman" w:hAnsi="Times New Roman"/>
      <w:sz w:val="24"/>
      <w:szCs w:val="24"/>
      <w:lang w:val="en-US" w:eastAsia="en-US"/>
    </w:rPr>
  </w:style>
  <w:style w:type="character" w:customStyle="1" w:styleId="eop">
    <w:name w:val="eop"/>
    <w:basedOn w:val="DefaultParagraphFont"/>
    <w:rsid w:val="00656366"/>
  </w:style>
  <w:style w:type="character" w:customStyle="1" w:styleId="apple-converted-space">
    <w:name w:val="apple-converted-space"/>
    <w:basedOn w:val="DefaultParagraphFont"/>
    <w:rsid w:val="00656366"/>
  </w:style>
  <w:style w:type="character" w:styleId="EndnoteReference">
    <w:name w:val="endnote reference"/>
    <w:basedOn w:val="DefaultParagraphFont"/>
    <w:uiPriority w:val="99"/>
    <w:semiHidden/>
    <w:unhideWhenUsed/>
    <w:rsid w:val="00656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13">
      <w:bodyDiv w:val="1"/>
      <w:marLeft w:val="0"/>
      <w:marRight w:val="0"/>
      <w:marTop w:val="0"/>
      <w:marBottom w:val="0"/>
      <w:divBdr>
        <w:top w:val="none" w:sz="0" w:space="0" w:color="auto"/>
        <w:left w:val="none" w:sz="0" w:space="0" w:color="auto"/>
        <w:bottom w:val="none" w:sz="0" w:space="0" w:color="auto"/>
        <w:right w:val="none" w:sz="0" w:space="0" w:color="auto"/>
      </w:divBdr>
    </w:div>
    <w:div w:id="77335942">
      <w:bodyDiv w:val="1"/>
      <w:marLeft w:val="0"/>
      <w:marRight w:val="0"/>
      <w:marTop w:val="0"/>
      <w:marBottom w:val="0"/>
      <w:divBdr>
        <w:top w:val="none" w:sz="0" w:space="0" w:color="auto"/>
        <w:left w:val="none" w:sz="0" w:space="0" w:color="auto"/>
        <w:bottom w:val="none" w:sz="0" w:space="0" w:color="auto"/>
        <w:right w:val="none" w:sz="0" w:space="0" w:color="auto"/>
      </w:divBdr>
    </w:div>
    <w:div w:id="133525139">
      <w:bodyDiv w:val="1"/>
      <w:marLeft w:val="0"/>
      <w:marRight w:val="0"/>
      <w:marTop w:val="0"/>
      <w:marBottom w:val="0"/>
      <w:divBdr>
        <w:top w:val="none" w:sz="0" w:space="0" w:color="auto"/>
        <w:left w:val="none" w:sz="0" w:space="0" w:color="auto"/>
        <w:bottom w:val="none" w:sz="0" w:space="0" w:color="auto"/>
        <w:right w:val="none" w:sz="0" w:space="0" w:color="auto"/>
      </w:divBdr>
    </w:div>
    <w:div w:id="208883757">
      <w:bodyDiv w:val="1"/>
      <w:marLeft w:val="0"/>
      <w:marRight w:val="0"/>
      <w:marTop w:val="0"/>
      <w:marBottom w:val="0"/>
      <w:divBdr>
        <w:top w:val="none" w:sz="0" w:space="0" w:color="auto"/>
        <w:left w:val="none" w:sz="0" w:space="0" w:color="auto"/>
        <w:bottom w:val="none" w:sz="0" w:space="0" w:color="auto"/>
        <w:right w:val="none" w:sz="0" w:space="0" w:color="auto"/>
      </w:divBdr>
    </w:div>
    <w:div w:id="266431154">
      <w:bodyDiv w:val="1"/>
      <w:marLeft w:val="0"/>
      <w:marRight w:val="0"/>
      <w:marTop w:val="0"/>
      <w:marBottom w:val="0"/>
      <w:divBdr>
        <w:top w:val="none" w:sz="0" w:space="0" w:color="auto"/>
        <w:left w:val="none" w:sz="0" w:space="0" w:color="auto"/>
        <w:bottom w:val="none" w:sz="0" w:space="0" w:color="auto"/>
        <w:right w:val="none" w:sz="0" w:space="0" w:color="auto"/>
      </w:divBdr>
    </w:div>
    <w:div w:id="466944158">
      <w:bodyDiv w:val="1"/>
      <w:marLeft w:val="0"/>
      <w:marRight w:val="0"/>
      <w:marTop w:val="0"/>
      <w:marBottom w:val="0"/>
      <w:divBdr>
        <w:top w:val="none" w:sz="0" w:space="0" w:color="auto"/>
        <w:left w:val="none" w:sz="0" w:space="0" w:color="auto"/>
        <w:bottom w:val="none" w:sz="0" w:space="0" w:color="auto"/>
        <w:right w:val="none" w:sz="0" w:space="0" w:color="auto"/>
      </w:divBdr>
    </w:div>
    <w:div w:id="614678644">
      <w:bodyDiv w:val="1"/>
      <w:marLeft w:val="0"/>
      <w:marRight w:val="0"/>
      <w:marTop w:val="0"/>
      <w:marBottom w:val="0"/>
      <w:divBdr>
        <w:top w:val="none" w:sz="0" w:space="0" w:color="auto"/>
        <w:left w:val="none" w:sz="0" w:space="0" w:color="auto"/>
        <w:bottom w:val="none" w:sz="0" w:space="0" w:color="auto"/>
        <w:right w:val="none" w:sz="0" w:space="0" w:color="auto"/>
      </w:divBdr>
    </w:div>
    <w:div w:id="7883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ideo.com" TargetMode="External"/><Relationship Id="rId13" Type="http://schemas.openxmlformats.org/officeDocument/2006/relationships/hyperlink" Target="mailto:eric.althoff@novartis.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andoz.com/makingaccesshapp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lizabeth.renz@sandoz.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Sandoz_Global" TargetMode="External"/><Relationship Id="rId5" Type="http://schemas.openxmlformats.org/officeDocument/2006/relationships/webSettings" Target="webSettings.xml"/><Relationship Id="rId15" Type="http://schemas.openxmlformats.org/officeDocument/2006/relationships/hyperlink" Target="mailto:chris.lewis@sandoz.com" TargetMode="External"/><Relationship Id="rId23" Type="http://schemas.openxmlformats.org/officeDocument/2006/relationships/theme" Target="theme/theme1.xml"/><Relationship Id="rId10" Type="http://schemas.openxmlformats.org/officeDocument/2006/relationships/hyperlink" Target="http://www.openide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ndoz.com/makingaccesshappen" TargetMode="External"/><Relationship Id="rId14" Type="http://schemas.openxmlformats.org/officeDocument/2006/relationships/hyperlink" Target="mailto:duncan.cantor@sando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vartis\Nov%20International%20P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Nov International PR Template</Template>
  <TotalTime>10</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Press release IKS decision on Zelmac - approval</vt:lpstr>
    </vt:vector>
  </TitlesOfParts>
  <Company>Novartis</Company>
  <LinksUpToDate>false</LinksUpToDate>
  <CharactersWithSpaces>5156</CharactersWithSpaces>
  <SharedDoc>false</SharedDoc>
  <HLinks>
    <vt:vector size="6" baseType="variant">
      <vt:variant>
        <vt:i4>4653181</vt:i4>
      </vt:variant>
      <vt:variant>
        <vt:i4>0</vt:i4>
      </vt:variant>
      <vt:variant>
        <vt:i4>0</vt:i4>
      </vt:variant>
      <vt:variant>
        <vt:i4>5</vt:i4>
      </vt:variant>
      <vt:variant>
        <vt:lpwstr>mailto:svetlana.pinto@.novartis.com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IKS decision on Zelmac - approval</dc:title>
  <dc:subject>Novartis Templates Version 2.0</dc:subject>
  <dc:creator>Mairead Kearney</dc:creator>
  <dc:description>Novartis Blank DocumentNovartis Templates Version 2.0</dc:description>
  <cp:lastModifiedBy>Pinto, Svetlana</cp:lastModifiedBy>
  <cp:revision>7</cp:revision>
  <cp:lastPrinted>2016-07-28T11:02:00Z</cp:lastPrinted>
  <dcterms:created xsi:type="dcterms:W3CDTF">2016-09-28T07:23:00Z</dcterms:created>
  <dcterms:modified xsi:type="dcterms:W3CDTF">2016-09-29T08:36:00Z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SNG114177</vt:lpwstr>
  </property>
  <property fmtid="{D5CDD505-2E9C-101B-9397-08002B2CF9AE}" pid="3" name="docVersion">
    <vt:lpwstr>1</vt:lpwstr>
  </property>
  <property fmtid="{D5CDD505-2E9C-101B-9397-08002B2CF9AE}" pid="4" name="docCliMat">
    <vt:lpwstr>155114-0030</vt:lpwstr>
  </property>
  <property fmtid="{D5CDD505-2E9C-101B-9397-08002B2CF9AE}" pid="5" name="docIncludeVersion">
    <vt:lpwstr>true</vt:lpwstr>
  </property>
  <property fmtid="{D5CDD505-2E9C-101B-9397-08002B2CF9AE}" pid="6" name="docIncludeCliMat">
    <vt:lpwstr>true</vt:lpwstr>
  </property>
</Properties>
</file>